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Polymers | Free Full-Text | Enhanced Impact Strength of Recycled PET/Glass Fiber Composites</w:t>
      </w:r>
      <w:br/>
      <w:hyperlink r:id="rId7" w:history="1">
        <w:r>
          <w:rPr>
            <w:color w:val="2980b9"/>
            <w:u w:val="single"/>
          </w:rPr>
          <w:t xml:space="preserve">https://www.mdpi.com/2073-4360/13/9/1471</w:t>
        </w:r>
      </w:hyperlink>
    </w:p>
    <w:p>
      <w:pPr>
        <w:pStyle w:val="Heading1"/>
      </w:pPr>
      <w:bookmarkStart w:id="2" w:name="_Toc2"/>
      <w:r>
        <w:t>Article summary:</w:t>
      </w:r>
      <w:bookmarkEnd w:id="2"/>
    </w:p>
    <w:p>
      <w:pPr>
        <w:jc w:val="both"/>
      </w:pPr>
      <w:r>
        <w:rPr/>
        <w:t xml:space="preserve">1. PET is a widely used polymer for rigid packaging applications and is commonly used to make bottles and trays.</w:t>
      </w:r>
    </w:p>
    <w:p>
      <w:pPr>
        <w:jc w:val="both"/>
      </w:pPr>
      <w:r>
        <w:rPr/>
        <w:t xml:space="preserve">2. Recycling of post-consumer plastic packaging sourced from municipal waste collection is difficult due to the variety of polymers and additives present.</w:t>
      </w:r>
    </w:p>
    <w:p>
      <w:pPr>
        <w:jc w:val="both"/>
      </w:pPr>
      <w:r>
        <w:rPr/>
        <w:t xml:space="preserve">3. Studies have been conducted on the use of recycled PET as a matrix for injection-molded, fiber-reinforced composites, with beneficial effects on both mechanical properties and thermal resistance.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“Enhanced Impact Strength of Recycled PET/Glass Fiber Composites” provides an overview of the use of recycled PET as a matrix for injection-molded, fiber-reinforced composites. The article is well written and provides a comprehensive overview of the topic, including relevant background information, research studies that have been conducted in this area, and potential benefits associated with using recycled PET in this application. The article does not appear to be biased or one-sided in its reporting; it presents both sides equally by providing evidence for the claims made as well as exploring counterarguments. Furthermore, the article does not contain any promotional content or partiality towards any particular product or company. </w:t>
      </w:r>
    </w:p>
    <w:p>
      <w:pPr>
        <w:jc w:val="both"/>
      </w:pPr>
      <w:r>
        <w:rPr/>
        <w:t xml:space="preserve">The only potential issue with the trustworthiness and reliability of this article is that it does not provide any information about possible risks associated with using recycled PET in this application. It would be beneficial if the author had included some discussion about potential risks such as toxicity or environmental impacts that could arise from using recycled PET in this way. Additionally, more research studies should be conducted to further explore the potential benefits associated with using recycled PET in this application before it can be recommended for widespread use.</w:t>
      </w:r>
    </w:p>
    <w:p>
      <w:pPr>
        <w:pStyle w:val="Heading1"/>
      </w:pPr>
      <w:bookmarkStart w:id="5" w:name="_Toc5"/>
      <w:r>
        <w:t>Topics for further research:</w:t>
      </w:r>
      <w:bookmarkEnd w:id="5"/>
    </w:p>
    <w:p>
      <w:pPr>
        <w:spacing w:after="0"/>
        <w:numPr>
          <w:ilvl w:val="0"/>
          <w:numId w:val="2"/>
        </w:numPr>
      </w:pPr>
      <w:r>
        <w:rPr/>
        <w:t xml:space="preserve">Recycled PET toxicity </w:t>
      </w:r>
    </w:p>
    <w:p>
      <w:pPr>
        <w:spacing w:after="0"/>
        <w:numPr>
          <w:ilvl w:val="0"/>
          <w:numId w:val="2"/>
        </w:numPr>
      </w:pPr>
      <w:r>
        <w:rPr/>
        <w:t xml:space="preserve">Environmental impacts of recycled PET </w:t>
      </w:r>
    </w:p>
    <w:p>
      <w:pPr>
        <w:spacing w:after="0"/>
        <w:numPr>
          <w:ilvl w:val="0"/>
          <w:numId w:val="2"/>
        </w:numPr>
      </w:pPr>
      <w:r>
        <w:rPr/>
        <w:t xml:space="preserve">Recycled PET/Glass Fiber Composites safety </w:t>
      </w:r>
    </w:p>
    <w:p>
      <w:pPr>
        <w:spacing w:after="0"/>
        <w:numPr>
          <w:ilvl w:val="0"/>
          <w:numId w:val="2"/>
        </w:numPr>
      </w:pPr>
      <w:r>
        <w:rPr/>
        <w:t xml:space="preserve">Long-term effects of using recycled PET </w:t>
      </w:r>
    </w:p>
    <w:p>
      <w:pPr>
        <w:spacing w:after="0"/>
        <w:numPr>
          <w:ilvl w:val="0"/>
          <w:numId w:val="2"/>
        </w:numPr>
      </w:pPr>
      <w:r>
        <w:rPr/>
        <w:t xml:space="preserve">Recycled PET/Glass Fiber Composites durability </w:t>
      </w:r>
    </w:p>
    <w:p>
      <w:pPr>
        <w:numPr>
          <w:ilvl w:val="0"/>
          <w:numId w:val="2"/>
        </w:numPr>
      </w:pPr>
      <w:r>
        <w:rPr/>
        <w:t xml:space="preserve">Recycled PET/Glass Fiber Composites performance</w:t>
      </w:r>
    </w:p>
    <w:p>
      <w:pPr>
        <w:pStyle w:val="Heading1"/>
      </w:pPr>
      <w:bookmarkStart w:id="6" w:name="_Toc6"/>
      <w:r>
        <w:t>Report location:</w:t>
      </w:r>
      <w:bookmarkEnd w:id="6"/>
    </w:p>
    <w:p>
      <w:hyperlink r:id="rId8" w:history="1">
        <w:r>
          <w:rPr>
            <w:color w:val="2980b9"/>
            <w:u w:val="single"/>
          </w:rPr>
          <w:t xml:space="preserve">https://www.fullpicture.app/item/21a37586b8df24873d6b24256367f12a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2A8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60/13/9/1471" TargetMode="External"/><Relationship Id="rId8" Type="http://schemas.openxmlformats.org/officeDocument/2006/relationships/hyperlink" Target="https://www.fullpicture.app/item/21a37586b8df24873d6b24256367f1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2023-03-03T10:37:51+01:00</dcterms:created>
  <dcterms:modified xsi:type="dcterms:W3CDTF">2023-03-03T10:37:51+01:00</dcterms:modified>
</cp:coreProperties>
</file>

<file path=docProps/custom.xml><?xml version="1.0" encoding="utf-8"?>
<Properties xmlns="http://schemas.openxmlformats.org/officeDocument/2006/custom-properties" xmlns:vt="http://schemas.openxmlformats.org/officeDocument/2006/docPropsVTypes"/>
</file>