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 qué no puedo dejar de mirar el móvil | Tecnología | EL PAÍS</w:t>
      </w:r>
      <w:br/>
      <w:hyperlink r:id="rId7" w:history="1">
        <w:r>
          <w:rPr>
            <w:color w:val="2980b9"/>
            <w:u w:val="single"/>
          </w:rPr>
          <w:t xml:space="preserve">https://elpais.com/tecnologia/2023-02-13/por-que-no-puedo-dejar-de-mirar-el-movil.html</w:t>
        </w:r>
      </w:hyperlink>
    </w:p>
    <w:p>
      <w:pPr>
        <w:pStyle w:val="Heading1"/>
      </w:pPr>
      <w:bookmarkStart w:id="2" w:name="_Toc2"/>
      <w:r>
        <w:t>Article summary:</w:t>
      </w:r>
      <w:bookmarkEnd w:id="2"/>
    </w:p>
    <w:p>
      <w:pPr>
        <w:jc w:val="both"/>
      </w:pPr>
      <w:r>
        <w:rPr/>
        <w:t xml:space="preserve">1. El móvil es una de las mayores fuentes de malestar y dependencia, ya que está diseñado para robar nuestra atención.</w:t>
      </w:r>
    </w:p>
    <w:p>
      <w:pPr>
        <w:jc w:val="both"/>
      </w:pPr>
      <w:r>
        <w:rPr/>
        <w:t xml:space="preserve">2. Existen recomendaciones generales para depender menos del móvil, como desactivar todas las notificaciones y poner límites de tiempo de su utilización.</w:t>
      </w:r>
    </w:p>
    <w:p>
      <w:pPr>
        <w:jc w:val="both"/>
      </w:pPr>
      <w:r>
        <w:rPr/>
        <w:t xml:space="preserve">3. El artículo ofrece consejos prácticos para comprobar cuánto tiempo pasamos con el móvil y anotar qué notificaciones son importantes o no.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es una buena fuente de información sobre el tema de la dependencia del teléfono móvil. Está bien escrito y presenta una variedad de puntos interesantes sobre el tema, incluyendo algunas recomendaciones prácticas para ayudar a los lectores a controlar su tiempo en el teléfono móvil. El artículo se basa en investigaciones realizadas por expertos en el campo, lo que le da credibilidad a sus afirmaciones. Sin embargo, hay algunas cosas que deben considerarse antes de confiar plenamente en la información presentada aquí. Por ejemplo, el artículo no aborda otros factores que podrían contribuir a la dependencia del teléfono móvil, como la publicidad dirigida o los incentivos financieros involucrados en el diseño de aplicaciones y dispositivos inteligentes. Además, hay algunas afirmaciones hechas sin respaldo científico o evidencia empírica sólida para respaldarlas; por ejemplo, la afirmación según la cual "las notificaciones son lo peor" carece de evidencia científica sólida para respaldarla. En general, este artículo es un buen punto de partida para entender los problemas relacionados con la dependencia del teléfono móvil; sin embargo, los lectores deben buscar información adicional antes de tomar decisiones importantes basadas en esta información.</w:t>
      </w:r>
    </w:p>
    <w:p>
      <w:pPr>
        <w:pStyle w:val="Heading1"/>
      </w:pPr>
      <w:bookmarkStart w:id="5" w:name="_Toc5"/>
      <w:r>
        <w:t>Topics for further research:</w:t>
      </w:r>
      <w:bookmarkEnd w:id="5"/>
    </w:p>
    <w:p>
      <w:pPr>
        <w:spacing w:after="0"/>
        <w:numPr>
          <w:ilvl w:val="0"/>
          <w:numId w:val="2"/>
        </w:numPr>
      </w:pPr>
      <w:r>
        <w:rPr/>
        <w:t xml:space="preserve">Factores que contribuyen a la dependencia del teléfono móvil</w:t>
      </w:r>
    </w:p>
    <w:p>
      <w:pPr>
        <w:spacing w:after="0"/>
        <w:numPr>
          <w:ilvl w:val="0"/>
          <w:numId w:val="2"/>
        </w:numPr>
      </w:pPr>
      <w:r>
        <w:rPr/>
        <w:t xml:space="preserve">Publicidad dirigida y dependencia del teléfono móvil</w:t>
      </w:r>
    </w:p>
    <w:p>
      <w:pPr>
        <w:spacing w:after="0"/>
        <w:numPr>
          <w:ilvl w:val="0"/>
          <w:numId w:val="2"/>
        </w:numPr>
      </w:pPr>
      <w:r>
        <w:rPr/>
        <w:t xml:space="preserve">Incentivos financieros y dependencia del teléfono móvil</w:t>
      </w:r>
    </w:p>
    <w:p>
      <w:pPr>
        <w:spacing w:after="0"/>
        <w:numPr>
          <w:ilvl w:val="0"/>
          <w:numId w:val="2"/>
        </w:numPr>
      </w:pPr>
      <w:r>
        <w:rPr/>
        <w:t xml:space="preserve">Notificaciones y dependencia del teléfono móvil</w:t>
      </w:r>
    </w:p>
    <w:p>
      <w:pPr>
        <w:spacing w:after="0"/>
        <w:numPr>
          <w:ilvl w:val="0"/>
          <w:numId w:val="2"/>
        </w:numPr>
      </w:pPr>
      <w:r>
        <w:rPr/>
        <w:t xml:space="preserve">Investigación científica sobre dependencia del teléfono móvil</w:t>
      </w:r>
    </w:p>
    <w:p>
      <w:pPr>
        <w:numPr>
          <w:ilvl w:val="0"/>
          <w:numId w:val="2"/>
        </w:numPr>
      </w:pPr>
      <w:r>
        <w:rPr/>
        <w:t xml:space="preserve">Consejos prácticos para controlar el tiempo en el teléfono móvil</w:t>
      </w:r>
    </w:p>
    <w:p>
      <w:pPr>
        <w:pStyle w:val="Heading1"/>
      </w:pPr>
      <w:bookmarkStart w:id="6" w:name="_Toc6"/>
      <w:r>
        <w:t>Report location:</w:t>
      </w:r>
      <w:bookmarkEnd w:id="6"/>
    </w:p>
    <w:p>
      <w:hyperlink r:id="rId8" w:history="1">
        <w:r>
          <w:rPr>
            <w:color w:val="2980b9"/>
            <w:u w:val="single"/>
          </w:rPr>
          <w:t xml:space="preserve">https://www.fullpicture.app/item/21d111c42585de299589952e71f6f8b6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95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pais.com/tecnologia/2023-02-13/por-que-no-puedo-dejar-de-mirar-el-movil.html" TargetMode="External"/><Relationship Id="rId8" Type="http://schemas.openxmlformats.org/officeDocument/2006/relationships/hyperlink" Target="https://www.fullpicture.app/item/21d111c42585de299589952e71f6f8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2023-02-23T08:02:44+01:00</dcterms:created>
  <dcterms:modified xsi:type="dcterms:W3CDTF">2023-02-23T08:02:44+01:00</dcterms:modified>
</cp:coreProperties>
</file>

<file path=docProps/custom.xml><?xml version="1.0" encoding="utf-8"?>
<Properties xmlns="http://schemas.openxmlformats.org/officeDocument/2006/custom-properties" xmlns:vt="http://schemas.openxmlformats.org/officeDocument/2006/docPropsVTypes"/>
</file>