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China praises 'solidarity' with Iran during Raisi visit</w:t></w:r><w:br/><w:hyperlink r:id="rId7" w:history="1"><w:r><w:rPr><w:color w:val="2980b9"/><w:u w:val="single"/></w:rPr><w:t xml:space="preserve">https://www.msn.com/en-xl/news/other/china-praises-solidarity-with-iran-during-raisi-visit/ar-AA17tN3y?ocid=msedgntp&cvid=109c625c42574ab6b81e26b5c724dc69</w:t></w:r></w:hyperlink></w:p><w:p><w:pPr><w:pStyle w:val="Heading1"/></w:pPr><w:bookmarkStart w:id="2" w:name="_Toc2"/><w:r><w:t>Article summary:</w:t></w:r><w:bookmarkEnd w:id="2"/></w:p><w:p><w:pPr><w:jc w:val="both"/></w:pPr><w:r><w:rPr/><w:t xml:space="preserve">1. Chinese leader Xi Jinping praised Iran during President Ebrahim Raisi's visit to China, noting the decades of cooperation between the two countries.</w:t></w:r></w:p><w:p><w:pPr><w:jc w:val="both"/></w:pPr><w:r><w:rPr/><w:t xml:space="preserve">2. The meeting comes amid tensions between both countries and Western governments, with China and Iran facing criticism from the US and Germany for various issues.</w:t></w:r></w:p><w:p><w:pPr><w:jc w:val="both"/></w:pPr><w:r><w:rPr/><w:t xml:space="preserve">3. During the visit, China and Iran signed 20 cooperation documents in areas such as tourism, international commerce, and technology.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its reporting of facts about the visit of Iranian President Ebrahim Raisi to China. It provides a clear overview of the purpose of the visit, which is to strengthen ties between both countries despite tensions with Western governments. The article also accurately reports on the 20 cooperation documents that were signed during the visit in areas such as tourism, international commerce, and technology. </w:t></w:r></w:p><w:p><w:pPr><w:jc w:val="both"/></w:pPr><w:r><w:rPr/><w:t xml:space="preserve">However, there are some potential biases in the article that should be noted. For example, it does not provide any counterarguments or explore any possible risks associated with strengthening ties between China and Iran at this time. Additionally, it does not present both sides equally; instead it focuses mainly on praising China's relationship with Iran without providing an equal amount of information about how other countries view this relationship or what their concerns may be. Furthermore, there is no evidence provided for some of the claims made in the article such as Xi's statement that &quot;China will unswervingly develop friendly cooperation with Iran.&quot; Finally, there is a lack of exploration into how these strengthened ties could potentially affect other countries or regions around them.</w:t></w:r></w:p><w:p><w:pPr><w:pStyle w:val="Heading1"/></w:pPr><w:bookmarkStart w:id="5" w:name="_Toc5"/><w:r><w:t>Topics for further research:</w:t></w:r><w:bookmarkEnd w:id="5"/></w:p><w:p><w:pPr><w:spacing w:after="0"/><w:numPr><w:ilvl w:val="0"/><w:numId w:val="2"/></w:numPr></w:pPr><w:r><w:rPr/><w:t xml:space="preserve">Impact of China-Iran relations on other countries</w:t></w:r></w:p><w:p><w:pPr><w:spacing w:after="0"/><w:numPr><w:ilvl w:val="0"/><w:numId w:val="2"/></w:numPr></w:pPr><w:r><w:rPr/><w:t xml:space="preserve">Western governments' views on China-Iran ties</w:t></w:r></w:p><w:p><w:pPr><w:spacing w:after="0"/><w:numPr><w:ilvl w:val="0"/><w:numId w:val="2"/></w:numPr></w:pPr><w:r><w:rPr/><w:t xml:space="preserve">Risks associated with China-Iran cooperation</w:t></w:r></w:p><w:p><w:pPr><w:spacing w:after="0"/><w:numPr><w:ilvl w:val="0"/><w:numId w:val="2"/></w:numPr></w:pPr><w:r><w:rPr/><w:t xml:space="preserve">International implications of China-Iran relations</w:t></w:r></w:p><w:p><w:pPr><w:spacing w:after="0"/><w:numPr><w:ilvl w:val="0"/><w:numId w:val="2"/></w:numPr></w:pPr><w:r><w:rPr/><w:t xml:space="preserve">China-Iran cooperation documents</w:t></w:r></w:p><w:p><w:pPr><w:numPr><w:ilvl w:val="0"/><w:numId w:val="2"/></w:numPr></w:pPr><w:r><w:rPr/><w:t xml:space="preserve">Xi Jinping's statements on China-Iran relations</w:t></w:r></w:p><w:p><w:pPr><w:pStyle w:val="Heading1"/></w:pPr><w:bookmarkStart w:id="6" w:name="_Toc6"/><w:r><w:t>Report location:</w:t></w:r><w:bookmarkEnd w:id="6"/></w:p><w:p><w:hyperlink r:id="rId8" w:history="1"><w:r><w:rPr><w:color w:val="2980b9"/><w:u w:val="single"/></w:rPr><w:t xml:space="preserve">https://www.fullpicture.app/item/22839dbc2c069e816ec73a7e8e958499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46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news/other/china-praises-solidarity-with-iran-during-raisi-visit/ar-AA17tN3y?ocid=msedgntp&amp;cvid=109c625c42574ab6b81e26b5c724dc69" TargetMode="External"/><Relationship Id="rId8" Type="http://schemas.openxmlformats.org/officeDocument/2006/relationships/hyperlink" Target="https://www.fullpicture.app/item/22839dbc2c069e816ec73a7e8e9584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2023-02-24T13:18:51+01:00</dcterms:created>
  <dcterms:modified xsi:type="dcterms:W3CDTF">2023-02-24T13:18:51+01:00</dcterms:modified>
</cp:coreProperties>
</file>

<file path=docProps/custom.xml><?xml version="1.0" encoding="utf-8"?>
<Properties xmlns="http://schemas.openxmlformats.org/officeDocument/2006/custom-properties" xmlns:vt="http://schemas.openxmlformats.org/officeDocument/2006/docPropsVTypes"/>
</file>