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SNARK Powered RNG - ZoKrates</w:t>
      </w:r>
      <w:br/>
      <w:hyperlink r:id="rId7" w:history="1">
        <w:r>
          <w:rPr>
            <w:color w:val="2980b9"/>
            <w:u w:val="single"/>
          </w:rPr>
          <w:t xml:space="preserve">https://zokrates.github.io/examples/rng_tutorial.html</w:t>
        </w:r>
      </w:hyperlink>
    </w:p>
    <w:p>
      <w:pPr>
        <w:pStyle w:val="Heading1"/>
      </w:pPr>
      <w:bookmarkStart w:id="2" w:name="_Toc2"/>
      <w:r>
        <w:t>Article summary:</w:t>
      </w:r>
      <w:bookmarkEnd w:id="2"/>
    </w:p>
    <w:p>
      <w:pPr>
        <w:jc w:val="both"/>
      </w:pPr>
      <w:r>
        <w:rPr/>
        <w:t xml:space="preserve">1. This article explains how to use ZoKrates and zero knowledge proofs to generate a series of random bits for Alice and Bob to bet on.</w:t>
      </w:r>
    </w:p>
    <w:p>
      <w:pPr>
        <w:jc w:val="both"/>
      </w:pPr>
      <w:r>
        <w:rPr/>
        <w:t xml:space="preserve">2. It outlines the steps needed to commit to a preimage value and calculate the hash, as well as how to reveal a single bit from the preimage of a hash value.</w:t>
      </w:r>
    </w:p>
    <w:p>
      <w:pPr>
        <w:jc w:val="both"/>
      </w:pPr>
      <w:r>
        <w:rPr/>
        <w:t xml:space="preserve">3. It provides an example of calculating the hash of a 512 bit value using Zokrates, as well as an example program for revealing a single bit from the preimage.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explanation of how to use ZoKrates and zero knowledge proofs to generate random bits for Alice and Bob to bet on. The steps outlined are clear and concise, with examples provided for each step. The article also provides detailed explanations of each step, making it easy for readers to understand what is being done at each stage. </w:t>
      </w:r>
    </w:p>
    <w:p>
      <w:pPr>
        <w:jc w:val="both"/>
      </w:pPr>
      <w:r>
        <w:rPr/>
        <w:t xml:space="preserve">However, there are some potential biases in the article that should be noted. For example, it does not provide any counterarguments or explore any possible risks associated with using ZoKrates or zero knowledge proofs for generating random bits. Additionally, it does not present both sides equally when discussing the advantages and disadvantages of using this method; instead, it focuses mainly on the benefits without providing much detail about any potential drawbacks or risks associated with it. Furthermore, there is no evidence provided for any claims made in the article, which could lead readers to question its accuracy and reliability. </w:t>
      </w:r>
    </w:p>
    <w:p>
      <w:pPr>
        <w:jc w:val="both"/>
      </w:pPr>
      <w:r>
        <w:rPr/>
        <w:t xml:space="preserve">In conclusion, while this article is generally reliable in its explanation of how to use ZoKrates and zero knowledge proofs for generating random bits,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Risks associated with using ZoKrates</w:t>
      </w:r>
    </w:p>
    <w:p>
      <w:pPr>
        <w:spacing w:after="0"/>
        <w:numPr>
          <w:ilvl w:val="0"/>
          <w:numId w:val="2"/>
        </w:numPr>
      </w:pPr>
      <w:r>
        <w:rPr/>
        <w:t xml:space="preserve">Advantages and disadvantages of zero knowledge proofs</w:t>
      </w:r>
    </w:p>
    <w:p>
      <w:pPr>
        <w:spacing w:after="0"/>
        <w:numPr>
          <w:ilvl w:val="0"/>
          <w:numId w:val="2"/>
        </w:numPr>
      </w:pPr>
      <w:r>
        <w:rPr/>
        <w:t xml:space="preserve">Security implications of using random bits</w:t>
      </w:r>
    </w:p>
    <w:p>
      <w:pPr>
        <w:spacing w:after="0"/>
        <w:numPr>
          <w:ilvl w:val="0"/>
          <w:numId w:val="2"/>
        </w:numPr>
      </w:pPr>
      <w:r>
        <w:rPr/>
        <w:t xml:space="preserve">Counterarguments to using ZoKrates and zero knowledge proofs</w:t>
      </w:r>
    </w:p>
    <w:p>
      <w:pPr>
        <w:spacing w:after="0"/>
        <w:numPr>
          <w:ilvl w:val="0"/>
          <w:numId w:val="2"/>
        </w:numPr>
      </w:pPr>
      <w:r>
        <w:rPr/>
        <w:t xml:space="preserve">Evidence for claims made in ZoKrates article</w:t>
      </w:r>
    </w:p>
    <w:p>
      <w:pPr>
        <w:numPr>
          <w:ilvl w:val="0"/>
          <w:numId w:val="2"/>
        </w:numPr>
      </w:pPr>
      <w:r>
        <w:rPr/>
        <w:t xml:space="preserve">Best practices for using ZoKrates and zero knowledge proofs</w:t>
      </w:r>
    </w:p>
    <w:p>
      <w:pPr>
        <w:pStyle w:val="Heading1"/>
      </w:pPr>
      <w:bookmarkStart w:id="6" w:name="_Toc6"/>
      <w:r>
        <w:t>Report location:</w:t>
      </w:r>
      <w:bookmarkEnd w:id="6"/>
    </w:p>
    <w:p>
      <w:hyperlink r:id="rId8" w:history="1">
        <w:r>
          <w:rPr>
            <w:color w:val="2980b9"/>
            <w:u w:val="single"/>
          </w:rPr>
          <w:t xml:space="preserve">https://www.fullpicture.app/item/22ad849d0b389043e9b200657a14095b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F4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krates.github.io/examples/rng_tutorial.html" TargetMode="External"/><Relationship Id="rId8" Type="http://schemas.openxmlformats.org/officeDocument/2006/relationships/hyperlink" Target="https://www.fullpicture.app/item/22ad849d0b389043e9b200657a1409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2023-02-28T08:11:25+01:00</dcterms:created>
  <dcterms:modified xsi:type="dcterms:W3CDTF">2023-02-28T08:11:25+01:00</dcterms:modified>
</cp:coreProperties>
</file>

<file path=docProps/custom.xml><?xml version="1.0" encoding="utf-8"?>
<Properties xmlns="http://schemas.openxmlformats.org/officeDocument/2006/custom-properties" xmlns:vt="http://schemas.openxmlformats.org/officeDocument/2006/docPropsVTypes"/>
</file>