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村BA颁奖现场奖品自己逃跑了 - 搜狗搜索</w:t></w:r><w:br/><w:hyperlink r:id="rId7" w:history="1"><w:r><w:rPr><w:color w:val="2980b9"/><w:u w:val="single"/></w:rPr><w:t xml:space="preserve">https://www.sogou.com/sogou?ie=utf8&pid=sogou-wsse-9274a5a0ee8785f8b&query=%E6%9D%91BA%E9%A2%81%E5%A5%96%E7%8E%B0%E5%9C%BA%E5%A5%96%E5%93%81%E8%87%AA%E5%B7%B1%E9%80%83%E8%B7%91%E4%BA%86</w:t></w:r></w:hyperlink></w:p><w:p><w:pPr><w:pStyle w:val="Heading1"/></w:pPr><w:bookmarkStart w:id="2" w:name="_Toc2"/><w:r><w:t>Article summary:</w:t></w:r><w:bookmarkEnd w:id="2"/></w:p><w:p><w:pPr><w:jc w:val="both"/></w:pPr><w:r><w:rPr/><w:t xml:space="preserve">1. 在贵州太平村举行的“村BA”篮球比赛颁奖典礼上，奖品包括苗族特色银帽、太江鲤鱼香米、太江鲟和三耳鸭等，但奖品却自己逃跑了。</w:t></w:r></w:p><w:p><w:pPr><w:jc w:val="both"/></w:pPr><w:r><w:rPr/><w:t xml:space="preserve">2. 该比赛因为其独特的规则和参赛者的民间背景而受到关注，成为热门话题。</w:t></w:r></w:p><w:p><w:pPr><w:jc w:val="both"/></w:pPr><w:r><w:rPr/><w:t xml:space="preserve">3. 文章提供了多个来源的报道和社交媒体上的讨论。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很遗憾，根据提供的文章内容，无法进行批判性分析。该文章似乎只是简单地报道了一个事件，没有涉及到任何争议或有争议的主张。因此，我们无法提供关于潜在偏见、片面报道、无根据的主张等方面的见解。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Different perspectives on the issue
</w:t></w:r></w:p><w:p><w:pPr><w:spacing w:after="0"/><w:numPr><w:ilvl w:val="0"/><w:numId w:val="2"/></w:numPr></w:pPr><w:r><w:rPr/><w:t xml:space="preserve">Historical context and relevant events
</w:t></w:r></w:p><w:p><w:pPr><w:spacing w:after="0"/><w:numPr><w:ilvl w:val="0"/><w:numId w:val="2"/></w:numPr></w:pPr><w:r><w:rPr/><w:t xml:space="preserve">Potential biases or conflicts of interest
</w:t></w:r></w:p><w:p><w:pPr><w:spacing w:after="0"/><w:numPr><w:ilvl w:val="0"/><w:numId w:val="2"/></w:numPr></w:pPr><w:r><w:rPr/><w:t xml:space="preserve">Alternative sources of information
</w:t></w:r></w:p><w:p><w:pPr><w:numPr><w:ilvl w:val="0"/><w:numId w:val="2"/></w:numPr></w:pPr><w:r><w:rPr/><w:t xml:space="preserve">Implications and consequences of the event or issue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https://www.fullpicture.app/item/22e521ae75c119834e06d4a1cf6cc682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0C31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gou.com/sogou?ie=utf8&amp;pid=sogou-wsse-9274a5a0ee8785f8b&amp;query=%E6%9D%91BA%E9%A2%81%E5%A5%96%E7%8E%B0%E5%9C%BA%E5%A5%96%E5%93%81%E8%87%AA%E5%B7%B1%E9%80%83%E8%B7%91%E4%BA%86" TargetMode="External"/><Relationship Id="rId8" Type="http://schemas.openxmlformats.org/officeDocument/2006/relationships/hyperlink" Target="https://www.fullpicture.app/item/22e521ae75c119834e06d4a1cf6cc68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2024-01-12T08:02:14+01:00</dcterms:created>
  <dcterms:modified xsi:type="dcterms:W3CDTF">2024-01-12T08:02:14+01:00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