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Notion Shortcuts: Time-Saving Tips for Productivity and Quick Learning</w:t>
      </w:r>
      <w:br/>
      <w:hyperlink r:id="rId7" w:history="1">
        <w:r>
          <w:rPr>
            <w:color w:val="2980b9"/>
            <w:u w:val="single"/>
          </w:rPr>
          <w:t xml:space="preserve">https://everhour.com/blog/notion-shortcuts/</w:t>
        </w:r>
      </w:hyperlink>
    </w:p>
    <w:p>
      <w:pPr>
        <w:pStyle w:val="Heading1"/>
      </w:pPr>
      <w:bookmarkStart w:id="2" w:name="_Toc2"/>
      <w:r>
        <w:t>Article summary:</w:t>
      </w:r>
      <w:bookmarkEnd w:id="2"/>
    </w:p>
    <w:p>
      <w:pPr>
        <w:jc w:val="both"/>
      </w:pPr>
      <w:r>
        <w:rPr/>
        <w:t xml:space="preserve">1. Notion is a versatile workplace app that offers powerful widgets, templates, and integrations for improved productivity and efficiency.</w:t>
      </w:r>
    </w:p>
    <w:p>
      <w:pPr>
        <w:jc w:val="both"/>
      </w:pPr>
      <w:r>
        <w:rPr/>
        <w:t xml:space="preserve">2. The article provides a comprehensive list of Notion shortcuts for creating, styling, editing, and moving content within the app.</w:t>
      </w:r>
    </w:p>
    <w:p>
      <w:pPr>
        <w:jc w:val="both"/>
      </w:pPr>
      <w:r>
        <w:rPr/>
        <w:t xml:space="preserve">3. The shortcuts cover a range of functions such as creating pages, styling text, using Markdown style, editing blocks, linking pages, mentioning team members or dates, adding reminders,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list of Notion shortcuts for productivity and quick learning, which can be helpful for users looking to maximize their efficiency while using the app. However, there are several potential biases and issues present in the content.</w:t>
      </w:r>
    </w:p>
    <w:p>
      <w:pPr>
        <w:jc w:val="both"/>
      </w:pPr>
      <w:r>
        <w:rPr/>
        <w:t xml:space="preserve"/>
      </w:r>
    </w:p>
    <w:p>
      <w:pPr>
        <w:jc w:val="both"/>
      </w:pPr>
      <w:r>
        <w:rPr/>
        <w:t xml:space="preserve">One major bias is the heavy promotion of Everhour throughout the article. The repeated mentions of Everhour as a time tracking solution for small businesses and teams, as well as the inclusion of links to Everhour's website, could indicate a promotional agenda. This bias may lead readers to believe that Everhour is the best or only option for time tracking when there are many other similar tools available.</w:t>
      </w:r>
    </w:p>
    <w:p>
      <w:pPr>
        <w:jc w:val="both"/>
      </w:pPr>
      <w:r>
        <w:rPr/>
        <w:t xml:space="preserve"/>
      </w:r>
    </w:p>
    <w:p>
      <w:pPr>
        <w:jc w:val="both"/>
      </w:pPr>
      <w:r>
        <w:rPr/>
        <w:t xml:space="preserve">Additionally, the article lacks balanced reporting by not exploring potential drawbacks or limitations of using Notion or its shortcuts. While it highlights the benefits and features of Notion, such as its all-in-one workplace app capabilities and extensive array of shortcuts, it fails to mention any potential challenges or criticisms users may face when using the app.</w:t>
      </w:r>
    </w:p>
    <w:p>
      <w:pPr>
        <w:jc w:val="both"/>
      </w:pPr>
      <w:r>
        <w:rPr/>
        <w:t xml:space="preserve"/>
      </w:r>
    </w:p>
    <w:p>
      <w:pPr>
        <w:jc w:val="both"/>
      </w:pPr>
      <w:r>
        <w:rPr/>
        <w:t xml:space="preserve">Furthermore, some claims made in the article are unsupported or lack evidence. For example, when discussing Notion's benefits for productivity and efficiency, there are no specific examples or studies cited to back up these claims. Providing evidence or case studies would strengthen the credibility of these assertions.</w:t>
      </w:r>
    </w:p>
    <w:p>
      <w:pPr>
        <w:jc w:val="both"/>
      </w:pPr>
      <w:r>
        <w:rPr/>
        <w:t xml:space="preserve"/>
      </w:r>
    </w:p>
    <w:p>
      <w:pPr>
        <w:jc w:val="both"/>
      </w:pPr>
      <w:r>
        <w:rPr/>
        <w:t xml:space="preserve">The article also appears to be one-sided in its reporting by focusing solely on the positive aspects of Notion and its shortcuts. It does not explore any potential drawbacks or alternative perspectives that users may have about using these shortcuts. Including a more balanced view would provide readers with a more comprehensive understanding of the topic.</w:t>
      </w:r>
    </w:p>
    <w:p>
      <w:pPr>
        <w:jc w:val="both"/>
      </w:pPr>
      <w:r>
        <w:rPr/>
        <w:t xml:space="preserve"/>
      </w:r>
    </w:p>
    <w:p>
      <w:pPr>
        <w:jc w:val="both"/>
      </w:pPr>
      <w:r>
        <w:rPr/>
        <w:t xml:space="preserve">Overall, while the article offers valuable information on Notion shortcuts for productivity and quick learning, it is important for readers to approach the content critically and consider potential biases and limitations in order to make informed decisions about using these tools.</w:t>
      </w:r>
    </w:p>
    <w:p>
      <w:pPr>
        <w:pStyle w:val="Heading1"/>
      </w:pPr>
      <w:bookmarkStart w:id="5" w:name="_Toc5"/>
      <w:r>
        <w:t>Topics for further research:</w:t>
      </w:r>
      <w:bookmarkEnd w:id="5"/>
    </w:p>
    <w:p>
      <w:pPr>
        <w:spacing w:after="0"/>
        <w:numPr>
          <w:ilvl w:val="0"/>
          <w:numId w:val="2"/>
        </w:numPr>
      </w:pPr>
      <w:r>
        <w:rPr/>
        <w:t xml:space="preserve">Potential drawbacks of using Notion for productivity
</w:t>
      </w:r>
    </w:p>
    <w:p>
      <w:pPr>
        <w:spacing w:after="0"/>
        <w:numPr>
          <w:ilvl w:val="0"/>
          <w:numId w:val="2"/>
        </w:numPr>
      </w:pPr>
      <w:r>
        <w:rPr/>
        <w:t xml:space="preserve">Alternative time tracking tools to Everhour
</w:t>
      </w:r>
    </w:p>
    <w:p>
      <w:pPr>
        <w:spacing w:after="0"/>
        <w:numPr>
          <w:ilvl w:val="0"/>
          <w:numId w:val="2"/>
        </w:numPr>
      </w:pPr>
      <w:r>
        <w:rPr/>
        <w:t xml:space="preserve">Criticism of Notion shortcuts for efficiency
</w:t>
      </w:r>
    </w:p>
    <w:p>
      <w:pPr>
        <w:spacing w:after="0"/>
        <w:numPr>
          <w:ilvl w:val="0"/>
          <w:numId w:val="2"/>
        </w:numPr>
      </w:pPr>
      <w:r>
        <w:rPr/>
        <w:t xml:space="preserve">Case studies on the effectiveness of Notion for productivity
</w:t>
      </w:r>
    </w:p>
    <w:p>
      <w:pPr>
        <w:spacing w:after="0"/>
        <w:numPr>
          <w:ilvl w:val="0"/>
          <w:numId w:val="2"/>
        </w:numPr>
      </w:pPr>
      <w:r>
        <w:rPr/>
        <w:t xml:space="preserve">Negative reviews of Notion shortcuts
</w:t>
      </w:r>
    </w:p>
    <w:p>
      <w:pPr>
        <w:numPr>
          <w:ilvl w:val="0"/>
          <w:numId w:val="2"/>
        </w:numPr>
      </w:pPr>
      <w:r>
        <w:rPr/>
        <w:t xml:space="preserve">User experiences with Notion shortcuts for quick learning</w:t>
      </w:r>
    </w:p>
    <w:p>
      <w:pPr>
        <w:pStyle w:val="Heading1"/>
      </w:pPr>
      <w:bookmarkStart w:id="6" w:name="_Toc6"/>
      <w:r>
        <w:t>Report location:</w:t>
      </w:r>
      <w:bookmarkEnd w:id="6"/>
    </w:p>
    <w:p>
      <w:hyperlink r:id="rId8" w:history="1">
        <w:r>
          <w:rPr>
            <w:color w:val="2980b9"/>
            <w:u w:val="single"/>
          </w:rPr>
          <w:t xml:space="preserve">https://www.fullpicture.app/item/2309f2e535161bad99c9156cd9522d90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4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hour.com/blog/notion-shortcuts/" TargetMode="External"/><Relationship Id="rId8" Type="http://schemas.openxmlformats.org/officeDocument/2006/relationships/hyperlink" Target="https://www.fullpicture.app/item/2309f2e535161bad99c9156cd9522d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2024-04-04T08:18:42+02:00</dcterms:created>
  <dcterms:modified xsi:type="dcterms:W3CDTF">2024-04-04T08:18:42+02:00</dcterms:modified>
</cp:coreProperties>
</file>

<file path=docProps/custom.xml><?xml version="1.0" encoding="utf-8"?>
<Properties xmlns="http://schemas.openxmlformats.org/officeDocument/2006/custom-properties" xmlns:vt="http://schemas.openxmlformats.org/officeDocument/2006/docPropsVTypes"/>
</file>