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Downloading old .COM zone files / daily additions lists | NamePros</w:t>
      </w:r>
      <w:br/>
      <w:hyperlink r:id="rId7" w:history="1">
        <w:r>
          <w:rPr>
            <w:color w:val="2980b9"/>
            <w:u w:val="single"/>
          </w:rPr>
          <w:t xml:space="preserve">https://www.namepros.com/threads/downloading-old-com-zone-files-daily-additions-lists.779290/</w:t>
        </w:r>
      </w:hyperlink>
    </w:p>
    <w:p>
      <w:pPr>
        <w:pStyle w:val="Heading1"/>
      </w:pPr>
      <w:bookmarkStart w:id="2" w:name="_Toc2"/>
      <w:r>
        <w:t>Article summary:</w:t>
      </w:r>
      <w:bookmarkEnd w:id="2"/>
    </w:p>
    <w:p>
      <w:pPr>
        <w:jc w:val="both"/>
      </w:pPr>
      <w:r>
        <w:rPr/>
        <w:t xml:space="preserve">1. PremiumDrops offers older copies of .COM zone files.</w:t>
      </w:r>
    </w:p>
    <w:p>
      <w:pPr>
        <w:jc w:val="both"/>
      </w:pPr>
      <w:r>
        <w:rPr/>
        <w:t xml:space="preserve">2. DomainDataPro.com provides lists of all registered, newly registered, and dropped domains for $8.95/month.</w:t>
      </w:r>
    </w:p>
    <w:p>
      <w:pPr>
        <w:jc w:val="both"/>
      </w:pPr>
      <w:r>
        <w:rPr/>
        <w:t xml:space="preserve">3. EasyWhoisPro.com provides daily updated lists of newly registered domains and whois information for $49.95/month, with historical data and filtering options for marketers looking for leads.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"Downloading old .COM zone files / daily additions lists" on NamePros provides some information on where to find old .COM zone files and daily additions lists. However, the article lacks depth and critical analysis, leaving readers with unanswered questions and potential biases.</w:t>
      </w:r>
    </w:p>
    <w:p>
      <w:pPr>
        <w:jc w:val="both"/>
      </w:pPr>
      <w:r>
        <w:rPr/>
        <w:t xml:space="preserve"/>
      </w:r>
    </w:p>
    <w:p>
      <w:pPr>
        <w:jc w:val="both"/>
      </w:pPr>
      <w:r>
        <w:rPr/>
        <w:t xml:space="preserve">One of the main issues with the article is that it does not provide any evidence or sources to support its claims. For example, when the author mentions PremiumDrops as one of the only services that offer older copies of zone files, there is no explanation or evidence to back up this claim. This lack of evidence makes it difficult for readers to trust the information provided in the article.</w:t>
      </w:r>
    </w:p>
    <w:p>
      <w:pPr>
        <w:jc w:val="both"/>
      </w:pPr>
      <w:r>
        <w:rPr/>
        <w:t xml:space="preserve"/>
      </w:r>
    </w:p>
    <w:p>
      <w:pPr>
        <w:jc w:val="both"/>
      </w:pPr>
      <w:r>
        <w:rPr/>
        <w:t xml:space="preserve">Another issue with the article is that it seems to be promoting two specific services without providing a balanced view of other options available. The author recommends DomainDataPro.com and EasyWhoisPro.com as cheap services that offer 30-day free trials. However, there are likely other options available that could be just as good or better than these two services.</w:t>
      </w:r>
    </w:p>
    <w:p>
      <w:pPr>
        <w:jc w:val="both"/>
      </w:pPr>
      <w:r>
        <w:rPr/>
        <w:t xml:space="preserve"/>
      </w:r>
    </w:p>
    <w:p>
      <w:pPr>
        <w:jc w:val="both"/>
      </w:pPr>
      <w:r>
        <w:rPr/>
        <w:t xml:space="preserve">Additionally, the article does not explore any potential risks associated with downloading old .COM zone files or daily additions lists. For example, there could be legal issues related to using this data for marketing purposes without obtaining consent from individuals whose personal information is included in the whois records.</w:t>
      </w:r>
    </w:p>
    <w:p>
      <w:pPr>
        <w:jc w:val="both"/>
      </w:pPr>
      <w:r>
        <w:rPr/>
        <w:t xml:space="preserve"/>
      </w:r>
    </w:p>
    <w:p>
      <w:pPr>
        <w:jc w:val="both"/>
      </w:pPr>
      <w:r>
        <w:rPr/>
        <w:t xml:space="preserve">Overall, while the article provides some basic information on where to find old .COM zone files and daily additions lists, it lacks depth and critical analysis. Readers should approach this information with caution and do their own research before making any decisions based on it.</w:t>
      </w:r>
    </w:p>
    <w:p>
      <w:pPr>
        <w:pStyle w:val="Heading1"/>
      </w:pPr>
      <w:bookmarkStart w:id="5" w:name="_Toc5"/>
      <w:r>
        <w:t>Topics for further research:</w:t>
      </w:r>
      <w:bookmarkEnd w:id="5"/>
    </w:p>
    <w:p>
      <w:pPr>
        <w:spacing w:after="0"/>
        <w:numPr>
          <w:ilvl w:val="0"/>
          <w:numId w:val="2"/>
        </w:numPr>
      </w:pPr>
      <w:r>
        <w:rPr/>
        <w:t xml:space="preserve">Legal issues related to using whois data for marketing purposes
</w:t>
      </w:r>
    </w:p>
    <w:p>
      <w:pPr>
        <w:spacing w:after="0"/>
        <w:numPr>
          <w:ilvl w:val="0"/>
          <w:numId w:val="2"/>
        </w:numPr>
      </w:pPr>
      <w:r>
        <w:rPr/>
        <w:t xml:space="preserve">Risks associated with downloading old .COM zone files
</w:t>
      </w:r>
    </w:p>
    <w:p>
      <w:pPr>
        <w:spacing w:after="0"/>
        <w:numPr>
          <w:ilvl w:val="0"/>
          <w:numId w:val="2"/>
        </w:numPr>
      </w:pPr>
      <w:r>
        <w:rPr/>
        <w:t xml:space="preserve">Alternatives to PremiumDrops for accessing older copies of zone files
</w:t>
      </w:r>
    </w:p>
    <w:p>
      <w:pPr>
        <w:spacing w:after="0"/>
        <w:numPr>
          <w:ilvl w:val="0"/>
          <w:numId w:val="2"/>
        </w:numPr>
      </w:pPr>
      <w:r>
        <w:rPr/>
        <w:t xml:space="preserve">Comparison of DomainDataPro.com and EasyWhoisPro.com with other similar services
</w:t>
      </w:r>
    </w:p>
    <w:p>
      <w:pPr>
        <w:spacing w:after="0"/>
        <w:numPr>
          <w:ilvl w:val="0"/>
          <w:numId w:val="2"/>
        </w:numPr>
      </w:pPr>
      <w:r>
        <w:rPr/>
        <w:t xml:space="preserve">Best practices for using whois data in compliance with privacy laws
</w:t>
      </w:r>
    </w:p>
    <w:p>
      <w:pPr>
        <w:numPr>
          <w:ilvl w:val="0"/>
          <w:numId w:val="2"/>
        </w:numPr>
      </w:pPr>
      <w:r>
        <w:rPr/>
        <w:t xml:space="preserve">Impact of GDPR on accessing and using whois data</w:t>
      </w:r>
    </w:p>
    <w:p>
      <w:pPr>
        <w:pStyle w:val="Heading1"/>
      </w:pPr>
      <w:bookmarkStart w:id="6" w:name="_Toc6"/>
      <w:r>
        <w:t>Report location:</w:t>
      </w:r>
      <w:bookmarkEnd w:id="6"/>
    </w:p>
    <w:p>
      <w:hyperlink r:id="rId8" w:history="1">
        <w:r>
          <w:rPr>
            <w:color w:val="2980b9"/>
            <w:u w:val="single"/>
          </w:rPr>
          <w:t xml:space="preserve">https://www.fullpicture.app/item/23283bd235c73554b7bb58b0150526f8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F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mepros.com/threads/downloading-old-com-zone-files-daily-additions-lists.779290/" TargetMode="External"/><Relationship Id="rId8" Type="http://schemas.openxmlformats.org/officeDocument/2006/relationships/hyperlink" Target="https://www.fullpicture.app/item/23283bd235c73554b7bb58b015052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2023-12-22T13:01:53+01:00</dcterms:created>
  <dcterms:modified xsi:type="dcterms:W3CDTF">2023-12-22T13:01:53+01:00</dcterms:modified>
</cp:coreProperties>
</file>

<file path=docProps/custom.xml><?xml version="1.0" encoding="utf-8"?>
<Properties xmlns="http://schemas.openxmlformats.org/officeDocument/2006/custom-properties" xmlns:vt="http://schemas.openxmlformats.org/officeDocument/2006/docPropsVTypes"/>
</file>