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Start a Podcast: Complete Step-by-Step Guide [2023]</w:t>
      </w:r>
      <w:br/>
      <w:hyperlink r:id="rId7" w:history="1">
        <w:r>
          <w:rPr>
            <w:color w:val="2980b9"/>
            <w:u w:val="single"/>
          </w:rPr>
          <w:t xml:space="preserve">https://www.buzzsprout.com/blog/how-to-start-a-podcast</w:t>
        </w:r>
      </w:hyperlink>
    </w:p>
    <w:p>
      <w:pPr>
        <w:pStyle w:val="Heading1"/>
      </w:pPr>
      <w:bookmarkStart w:id="2" w:name="_Toc2"/>
      <w:r>
        <w:t>Article summary:</w:t>
      </w:r>
      <w:bookmarkEnd w:id="2"/>
    </w:p>
    <w:p>
      <w:pPr>
        <w:jc w:val="both"/>
      </w:pPr>
      <w:r>
        <w:rPr/>
        <w:t xml:space="preserve">1. Developing a clear podcast concept is crucial for attracting the right listeners and staying committed to your show.</w:t>
      </w:r>
    </w:p>
    <w:p>
      <w:pPr>
        <w:jc w:val="both"/>
      </w:pPr>
      <w:r>
        <w:rPr/>
        <w:t xml:space="preserve">2. Choosing the right podcast format that complements your content and feels sustainable is important.</w:t>
      </w:r>
    </w:p>
    <w:p>
      <w:pPr>
        <w:jc w:val="both"/>
      </w:pPr>
      <w:r>
        <w:rPr/>
        <w:t xml:space="preserve">3. You don't need expensive equipment to have good audio quality, and there are affordable microphone options available for beginners.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personal biases. However, based on the content of the article, it appears to be a comprehensive and informative guide for starting a podcast. The article provides step-by-step instructions on how to develop a podcast concept, choose a format, set up recording equipment, select software, record and edit audio, create artwork, upload to Buzzsprout, get listed in directories like Apple Podcasts and Spotify, and launch and grow your show.</w:t>
      </w:r>
    </w:p>
    <w:p>
      <w:pPr>
        <w:jc w:val="both"/>
      </w:pPr>
      <w:r>
        <w:rPr/>
        <w:t xml:space="preserve"/>
      </w:r>
    </w:p>
    <w:p>
      <w:pPr>
        <w:jc w:val="both"/>
      </w:pPr>
      <w:r>
        <w:rPr/>
        <w:t xml:space="preserve">The article does not appear to have any significant biases or one-sided reporting. It provides practical advice and tips for beginners who want to start their own podcast. However, some of the claims made in the article are unsupported or lack evidence. For example, the article states that "podcasting has a lot of benefits for brands and businesses," but it does not provide any data or research to support this claim.</w:t>
      </w:r>
    </w:p>
    <w:p>
      <w:pPr>
        <w:jc w:val="both"/>
      </w:pPr>
      <w:r>
        <w:rPr/>
        <w:t xml:space="preserve"/>
      </w:r>
    </w:p>
    <w:p>
      <w:pPr>
        <w:jc w:val="both"/>
      </w:pPr>
      <w:r>
        <w:rPr/>
        <w:t xml:space="preserve">The article also includes promotional content for Buzzsprout as a podcast hosting platform. While Buzzsprout is a reputable platform that many podcasters use, it would have been more balanced if the article had included other hosting options as well.</w:t>
      </w:r>
    </w:p>
    <w:p>
      <w:pPr>
        <w:jc w:val="both"/>
      </w:pPr>
      <w:r>
        <w:rPr/>
        <w:t xml:space="preserve"/>
      </w:r>
    </w:p>
    <w:p>
      <w:pPr>
        <w:jc w:val="both"/>
      </w:pPr>
      <w:r>
        <w:rPr/>
        <w:t xml:space="preserve">One potential risk that is not noted in the article is copyright infringement. Podcasters need to be aware of copyright laws when using music or other copyrighted material in their episodes. The article could have provided more information on how to avoid copyright issues.</w:t>
      </w:r>
    </w:p>
    <w:p>
      <w:pPr>
        <w:jc w:val="both"/>
      </w:pPr>
      <w:r>
        <w:rPr/>
        <w:t xml:space="preserve"/>
      </w:r>
    </w:p>
    <w:p>
      <w:pPr>
        <w:jc w:val="both"/>
      </w:pPr>
      <w:r>
        <w:rPr/>
        <w:t xml:space="preserve">Overall, the article provides useful information for anyone who wants to start a podcast. While there are some areas where more evidence or balance could have been provided, the guide is still a valuable resource for beginners in the podcasting world.</w:t>
      </w:r>
    </w:p>
    <w:p>
      <w:pPr>
        <w:pStyle w:val="Heading1"/>
      </w:pPr>
      <w:bookmarkStart w:id="5" w:name="_Toc5"/>
      <w:r>
        <w:t>Topics for further research:</w:t>
      </w:r>
      <w:bookmarkEnd w:id="5"/>
    </w:p>
    <w:p>
      <w:pPr>
        <w:spacing w:after="0"/>
        <w:numPr>
          <w:ilvl w:val="0"/>
          <w:numId w:val="2"/>
        </w:numPr>
      </w:pPr>
      <w:r>
        <w:rPr/>
        <w:t xml:space="preserve">Copyright laws for podcasters
</w:t>
      </w:r>
    </w:p>
    <w:p>
      <w:pPr>
        <w:spacing w:after="0"/>
        <w:numPr>
          <w:ilvl w:val="0"/>
          <w:numId w:val="2"/>
        </w:numPr>
      </w:pPr>
      <w:r>
        <w:rPr/>
        <w:t xml:space="preserve">Podcast hosting platforms other than Buzzsprout
</w:t>
      </w:r>
    </w:p>
    <w:p>
      <w:pPr>
        <w:spacing w:after="0"/>
        <w:numPr>
          <w:ilvl w:val="0"/>
          <w:numId w:val="2"/>
        </w:numPr>
      </w:pPr>
      <w:r>
        <w:rPr/>
        <w:t xml:space="preserve">Podcast analytics and tracking
</w:t>
      </w:r>
    </w:p>
    <w:p>
      <w:pPr>
        <w:spacing w:after="0"/>
        <w:numPr>
          <w:ilvl w:val="0"/>
          <w:numId w:val="2"/>
        </w:numPr>
      </w:pPr>
      <w:r>
        <w:rPr/>
        <w:t xml:space="preserve">Monetizing a podcast
</w:t>
      </w:r>
    </w:p>
    <w:p>
      <w:pPr>
        <w:spacing w:after="0"/>
        <w:numPr>
          <w:ilvl w:val="0"/>
          <w:numId w:val="2"/>
        </w:numPr>
      </w:pPr>
      <w:r>
        <w:rPr/>
        <w:t xml:space="preserve">Podcast promotion and marketing strategies
</w:t>
      </w:r>
    </w:p>
    <w:p>
      <w:pPr>
        <w:numPr>
          <w:ilvl w:val="0"/>
          <w:numId w:val="2"/>
        </w:numPr>
      </w:pPr>
      <w:r>
        <w:rPr/>
        <w:t xml:space="preserve">Best practices for podcast interviews and guest appearances</w:t>
      </w:r>
    </w:p>
    <w:p>
      <w:pPr>
        <w:pStyle w:val="Heading1"/>
      </w:pPr>
      <w:bookmarkStart w:id="6" w:name="_Toc6"/>
      <w:r>
        <w:t>Report location:</w:t>
      </w:r>
      <w:bookmarkEnd w:id="6"/>
    </w:p>
    <w:p>
      <w:hyperlink r:id="rId8" w:history="1">
        <w:r>
          <w:rPr>
            <w:color w:val="2980b9"/>
            <w:u w:val="single"/>
          </w:rPr>
          <w:t xml:space="preserve">https://www.fullpicture.app/item/23462316533adbb59a41a2b63135210e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3B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zzsprout.com/blog/how-to-start-a-podcast" TargetMode="External"/><Relationship Id="rId8" Type="http://schemas.openxmlformats.org/officeDocument/2006/relationships/hyperlink" Target="https://www.fullpicture.app/item/23462316533adbb59a41a2b6313521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2023-12-22T22:44:43+01:00</dcterms:created>
  <dcterms:modified xsi:type="dcterms:W3CDTF">2023-12-22T22:44:43+01:00</dcterms:modified>
</cp:coreProperties>
</file>

<file path=docProps/custom.xml><?xml version="1.0" encoding="utf-8"?>
<Properties xmlns="http://schemas.openxmlformats.org/officeDocument/2006/custom-properties" xmlns:vt="http://schemas.openxmlformats.org/officeDocument/2006/docPropsVTypes"/>
</file>