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Donare la voce grazie all’AI. Voice for purpose, il progetto di Pino Insegno</w:t>
      </w:r>
      <w:br/>
      <w:hyperlink r:id="rId7" w:history="1">
        <w:r>
          <w:rPr>
            <w:color w:val="2980b9"/>
            <w:u w:val="single"/>
          </w:rPr>
          <w:t xml:space="preserve">https://startupitalia.eu/190610-20230207-donare-la-voce-grazie-all-intelligenza-artificiale-ci-pensa-voice-for-purpose</w:t>
        </w:r>
      </w:hyperlink>
    </w:p>
    <w:p>
      <w:pPr>
        <w:pStyle w:val="Heading1"/>
      </w:pPr>
      <w:bookmarkStart w:id="2" w:name="_Toc2"/>
      <w:r>
        <w:t>Article summary:</w:t>
      </w:r>
      <w:bookmarkEnd w:id="2"/>
    </w:p>
    <w:p>
      <w:pPr>
        <w:jc w:val="both"/>
      </w:pPr>
      <w:r>
        <w:rPr/>
        <w:t xml:space="preserve">1. Voice for Purpose is a digital platform that aims to give back the voice to those who have lost it due to ALS or other diseases.</w:t>
      </w:r>
    </w:p>
    <w:p>
      <w:pPr>
        <w:jc w:val="both"/>
      </w:pPr>
      <w:r>
        <w:rPr/>
        <w:t xml:space="preserve">2. The project was initiated by Pino Insegno and involves universities, clinics, and associations.</w:t>
      </w:r>
    </w:p>
    <w:p>
      <w:pPr>
        <w:jc w:val="both"/>
      </w:pPr>
      <w:r>
        <w:rPr/>
        <w:t xml:space="preserve">3. The platform will allow people to save their own voices and choose expressive voices donated from around the world.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trustworthy and reliable in its reporting of the Voice for Purpose project, which was initiated by Pino Insegno with the aim of giving back the voice to those who have lost it due to ALS or other diseases. The article provides a detailed description of the project, including its goals, participants, and potential benefits for those affected by degenerative diseases. It also mentions the involvement of various universities, clinics, and associations in the project. </w:t>
      </w:r>
    </w:p>
    <w:p>
      <w:pPr>
        <w:jc w:val="both"/>
      </w:pPr>
      <w:r>
        <w:rPr/>
        <w:t xml:space="preserve">The article does not appear to be biased or one-sided in its reporting; it presents both sides equally and does not make any unsupported claims or omit any points of consideration. It also does not contain any promotional content or partiality towards any particular group or individual involved in the project. Furthermore, possible risks associated with the project are noted in the article, such as potential privacy concerns related to storing personal data on a digital platform. </w:t>
      </w:r>
    </w:p>
    <w:p>
      <w:pPr>
        <w:jc w:val="both"/>
      </w:pPr>
      <w:r>
        <w:rPr/>
        <w:t xml:space="preserve">In conclusion, this article is trustworthy and reliable in its reporting of Voice for Purpose project; it provides an accurate description of the project without omitting any important information or making unsupported claims.</w:t>
      </w:r>
    </w:p>
    <w:p>
      <w:pPr>
        <w:pStyle w:val="Heading1"/>
      </w:pPr>
      <w:bookmarkStart w:id="5" w:name="_Toc5"/>
      <w:r>
        <w:t>Topics for further research:</w:t>
      </w:r>
      <w:bookmarkEnd w:id="5"/>
    </w:p>
    <w:p>
      <w:pPr>
        <w:spacing w:after="0"/>
        <w:numPr>
          <w:ilvl w:val="0"/>
          <w:numId w:val="2"/>
        </w:numPr>
      </w:pPr>
      <w:r>
        <w:rPr/>
        <w:t xml:space="preserve">Voice for Purpose project benefits</w:t>
      </w:r>
    </w:p>
    <w:p>
      <w:pPr>
        <w:spacing w:after="0"/>
        <w:numPr>
          <w:ilvl w:val="0"/>
          <w:numId w:val="2"/>
        </w:numPr>
      </w:pPr>
      <w:r>
        <w:rPr/>
        <w:t xml:space="preserve">Voice for Purpose project risks</w:t>
      </w:r>
    </w:p>
    <w:p>
      <w:pPr>
        <w:spacing w:after="0"/>
        <w:numPr>
          <w:ilvl w:val="0"/>
          <w:numId w:val="2"/>
        </w:numPr>
      </w:pPr>
      <w:r>
        <w:rPr/>
        <w:t xml:space="preserve">Voice for Purpose project participants</w:t>
      </w:r>
    </w:p>
    <w:p>
      <w:pPr>
        <w:spacing w:after="0"/>
        <w:numPr>
          <w:ilvl w:val="0"/>
          <w:numId w:val="2"/>
        </w:numPr>
      </w:pPr>
      <w:r>
        <w:rPr/>
        <w:t xml:space="preserve">Voice for Purpose project universities</w:t>
      </w:r>
    </w:p>
    <w:p>
      <w:pPr>
        <w:spacing w:after="0"/>
        <w:numPr>
          <w:ilvl w:val="0"/>
          <w:numId w:val="2"/>
        </w:numPr>
      </w:pPr>
      <w:r>
        <w:rPr/>
        <w:t xml:space="preserve">Voice for Purpose project clinics</w:t>
      </w:r>
    </w:p>
    <w:p>
      <w:pPr>
        <w:numPr>
          <w:ilvl w:val="0"/>
          <w:numId w:val="2"/>
        </w:numPr>
      </w:pPr>
      <w:r>
        <w:rPr/>
        <w:t xml:space="preserve">Voice for Purpose project associations</w:t>
      </w:r>
    </w:p>
    <w:p>
      <w:pPr>
        <w:pStyle w:val="Heading1"/>
      </w:pPr>
      <w:bookmarkStart w:id="6" w:name="_Toc6"/>
      <w:r>
        <w:t>Report location:</w:t>
      </w:r>
      <w:bookmarkEnd w:id="6"/>
    </w:p>
    <w:p>
      <w:hyperlink r:id="rId8" w:history="1">
        <w:r>
          <w:rPr>
            <w:color w:val="2980b9"/>
            <w:u w:val="single"/>
          </w:rPr>
          <w:t xml:space="preserve">https://www.fullpicture.app/item/236e632563f03f3080b187b467777c4f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64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rtupitalia.eu/190610-20230207-donare-la-voce-grazie-all-intelligenza-artificiale-ci-pensa-voice-for-purpose" TargetMode="External"/><Relationship Id="rId8" Type="http://schemas.openxmlformats.org/officeDocument/2006/relationships/hyperlink" Target="https://www.fullpicture.app/item/236e632563f03f3080b187b467777c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2023-02-22T01:11:04+01:00</dcterms:created>
  <dcterms:modified xsi:type="dcterms:W3CDTF">2023-02-22T01:11:04+01:00</dcterms:modified>
</cp:coreProperties>
</file>

<file path=docProps/custom.xml><?xml version="1.0" encoding="utf-8"?>
<Properties xmlns="http://schemas.openxmlformats.org/officeDocument/2006/custom-properties" xmlns:vt="http://schemas.openxmlformats.org/officeDocument/2006/docPropsVTypes"/>
</file>