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Erdoğan'dan 'kira fırsatçılığı' açıklaması: Yasal düzenlemeyle izin vermeyeceğiz - Son Dakika Haberleri Milliyet</w:t>
      </w:r>
      <w:br/>
      <w:hyperlink r:id="rId7" w:history="1">
        <w:r>
          <w:rPr>
            <w:color w:val="2980b9"/>
            <w:u w:val="single"/>
          </w:rPr>
          <w:t xml:space="preserve">https://www.milliyet.com.tr/gundem/cumhurbaskani-erdogandan-canli-yayinda-onemli-aciklamalar-6934333</w:t>
        </w:r>
      </w:hyperlink>
    </w:p>
    <w:p>
      <w:pPr>
        <w:pStyle w:val="Heading1"/>
      </w:pPr>
      <w:bookmarkStart w:id="2" w:name="_Toc2"/>
      <w:r>
        <w:t>Article summary:</w:t>
      </w:r>
      <w:bookmarkEnd w:id="2"/>
    </w:p>
    <w:p>
      <w:pPr>
        <w:jc w:val="both"/>
      </w:pPr>
      <w:r>
        <w:rPr/>
        <w:t xml:space="preserve">1. Cumhurbaşkanı Erdoğan, deprem konutları ve kentsel dönüşüm çalışmaları hakkında açıklamalarda bulundu.</w:t>
      </w:r>
    </w:p>
    <w:p>
      <w:pPr>
        <w:jc w:val="both"/>
      </w:pPr>
      <w:r>
        <w:rPr/>
        <w:t xml:space="preserve">2. Fahiş kira artışlarına yasal düzenleme ile izin verilmeyeceğini vurguladı.</w:t>
      </w:r>
    </w:p>
    <w:p>
      <w:pPr>
        <w:jc w:val="both"/>
      </w:pPr>
      <w:r>
        <w:rPr/>
        <w:t xml:space="preserve">3. Seçim süreci yol haritasına yönelik açıklamalarda bulunarak, siyasi hayatı ve ailesiyle ilgili duygusal anekdotlar paylaştı.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Cumhurbaşkanı Recep Tayyip Erdoğan'ın deprem konutları ve kentsel dönüşüm çalışmaları hakkındaki açıklamalarını içermektedir. Ancak, makaledeki bazı noktalar eksik veya tek taraflıdır.</w:t>
      </w:r>
    </w:p>
    <w:p>
      <w:pPr>
        <w:jc w:val="both"/>
      </w:pPr>
      <w:r>
        <w:rPr/>
        <w:t xml:space="preserve"/>
      </w:r>
    </w:p>
    <w:p>
      <w:pPr>
        <w:jc w:val="both"/>
      </w:pPr>
      <w:r>
        <w:rPr/>
        <w:t xml:space="preserve">Öncelikle, makalede Erdoğan'ın fahiş kira artışlarına yasal düzenleme ile izin vermeyeceği sözleri yer almaktadır. Ancak, bu iddia desteklenmemekte ve nasıl bir düzenleme yapılacağı belirtilmemektedir. Ayrıca, bu konuda muhalefet partilerinin önerileri de göz ardı edilmiştir.</w:t>
      </w:r>
    </w:p>
    <w:p>
      <w:pPr>
        <w:jc w:val="both"/>
      </w:pPr>
      <w:r>
        <w:rPr/>
        <w:t xml:space="preserve"/>
      </w:r>
    </w:p>
    <w:p>
      <w:pPr>
        <w:jc w:val="both"/>
      </w:pPr>
      <w:r>
        <w:rPr/>
        <w:t xml:space="preserve">Makalede ayrıca İstanbul'da ilave nüfus gelmesine müsaade edilmeyeceği ve riskli bölgelerde yoğunlaşan nüfusun çeperlere dağıtılacağı belirtilmektedir. Ancak, bu planların uygulanabilirliği ve etkisi hakkında detaylı bilgi verilmemiştir. Ayrıca, bu planların vatandaşlar üzerindeki olası etkileri de ele alınmamıştır.</w:t>
      </w:r>
    </w:p>
    <w:p>
      <w:pPr>
        <w:jc w:val="both"/>
      </w:pPr>
      <w:r>
        <w:rPr/>
        <w:t xml:space="preserve"/>
      </w:r>
    </w:p>
    <w:p>
      <w:pPr>
        <w:jc w:val="both"/>
      </w:pPr>
      <w:r>
        <w:rPr/>
        <w:t xml:space="preserve">Makalede ayrıca Erdoğan'ın 7 coğrafi bölgede 7 rezerv şehir için çalışmalara başladıklarını belirttiği ifade edilmektedir. Ancak, bu projenin ne olduğu veya nasıl uygulanacağı hakkında herhangi bir bilgi verilmemiştir.</w:t>
      </w:r>
    </w:p>
    <w:p>
      <w:pPr>
        <w:jc w:val="both"/>
      </w:pPr>
      <w:r>
        <w:rPr/>
        <w:t xml:space="preserve"/>
      </w:r>
    </w:p>
    <w:p>
      <w:pPr>
        <w:jc w:val="both"/>
      </w:pPr>
      <w:r>
        <w:rPr/>
        <w:t xml:space="preserve">Makalede ayrıca Erdoğan'ın siyasi hayatı hakkında kişisel bir anekdot paylaştığı belirtilmektedir. Ancak, bu anekdotun makalenin konusuyla ilgisi bulunmamaktadır ve taraflılık yaratabilir.</w:t>
      </w:r>
    </w:p>
    <w:p>
      <w:pPr>
        <w:jc w:val="both"/>
      </w:pPr>
      <w:r>
        <w:rPr/>
        <w:t xml:space="preserve"/>
      </w:r>
    </w:p>
    <w:p>
      <w:pPr>
        <w:jc w:val="both"/>
      </w:pPr>
      <w:r>
        <w:rPr/>
        <w:t xml:space="preserve">Sonuç olarak, bu makaledeki bazı noktalar eksik veya tek taraflıdır ve daha detaylı bir analiz gerektirmektedir. Ayrıca, muhalefet partilerinin önerileri ve vatandaşların görüşleri de dikkate alınmalıdır.</w:t>
      </w:r>
    </w:p>
    <w:p>
      <w:pPr>
        <w:pStyle w:val="Heading1"/>
      </w:pPr>
      <w:bookmarkStart w:id="5" w:name="_Toc5"/>
      <w:r>
        <w:t>Topics for further research:</w:t>
      </w:r>
      <w:bookmarkEnd w:id="5"/>
    </w:p>
    <w:p>
      <w:pPr>
        <w:spacing w:after="0"/>
        <w:numPr>
          <w:ilvl w:val="0"/>
          <w:numId w:val="2"/>
        </w:numPr>
      </w:pPr>
      <w:r>
        <w:rPr/>
        <w:t xml:space="preserve">Kira düzenlemesi nasıl yapılacak?
</w:t>
      </w:r>
    </w:p>
    <w:p>
      <w:pPr>
        <w:spacing w:after="0"/>
        <w:numPr>
          <w:ilvl w:val="0"/>
          <w:numId w:val="2"/>
        </w:numPr>
      </w:pPr>
      <w:r>
        <w:rPr/>
        <w:t xml:space="preserve">Nüfus dağıtım planının uygulanabilirliği nedir?
</w:t>
      </w:r>
    </w:p>
    <w:p>
      <w:pPr>
        <w:spacing w:after="0"/>
        <w:numPr>
          <w:ilvl w:val="0"/>
          <w:numId w:val="2"/>
        </w:numPr>
      </w:pPr>
      <w:r>
        <w:rPr/>
        <w:t xml:space="preserve">Vatandaşlar üzerindeki olası etkileri nelerdir?
</w:t>
      </w:r>
    </w:p>
    <w:p>
      <w:pPr>
        <w:spacing w:after="0"/>
        <w:numPr>
          <w:ilvl w:val="0"/>
          <w:numId w:val="2"/>
        </w:numPr>
      </w:pPr>
      <w:r>
        <w:rPr/>
        <w:t xml:space="preserve">Rezerv şehir projesi nedir?
</w:t>
      </w:r>
    </w:p>
    <w:p>
      <w:pPr>
        <w:spacing w:after="0"/>
        <w:numPr>
          <w:ilvl w:val="0"/>
          <w:numId w:val="2"/>
        </w:numPr>
      </w:pPr>
      <w:r>
        <w:rPr/>
        <w:t xml:space="preserve">Projenin uygulanması nasıl planlanıyor?
</w:t>
      </w:r>
    </w:p>
    <w:p>
      <w:pPr>
        <w:numPr>
          <w:ilvl w:val="0"/>
          <w:numId w:val="2"/>
        </w:numPr>
      </w:pPr>
      <w:r>
        <w:rPr/>
        <w:t xml:space="preserve">Muhalefet partilerinin önerileri nelerdir?</w:t>
      </w:r>
    </w:p>
    <w:p>
      <w:pPr>
        <w:pStyle w:val="Heading1"/>
      </w:pPr>
      <w:bookmarkStart w:id="6" w:name="_Toc6"/>
      <w:r>
        <w:t>Report location:</w:t>
      </w:r>
      <w:bookmarkEnd w:id="6"/>
    </w:p>
    <w:p>
      <w:hyperlink r:id="rId8" w:history="1">
        <w:r>
          <w:rPr>
            <w:color w:val="2980b9"/>
            <w:u w:val="single"/>
          </w:rPr>
          <w:t xml:space="preserve">https://www.fullpicture.app/item/23e922a4f8c6141eb2151e0860231ef4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78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iyet.com.tr/gundem/cumhurbaskani-erdogandan-canli-yayinda-onemli-aciklamalar-6934333" TargetMode="External"/><Relationship Id="rId8" Type="http://schemas.openxmlformats.org/officeDocument/2006/relationships/hyperlink" Target="https://www.fullpicture.app/item/23e922a4f8c6141eb2151e0860231e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2023-12-28T08:15:15+01:00</dcterms:created>
  <dcterms:modified xsi:type="dcterms:W3CDTF">2023-12-28T08:15:15+01:00</dcterms:modified>
</cp:coreProperties>
</file>

<file path=docProps/custom.xml><?xml version="1.0" encoding="utf-8"?>
<Properties xmlns="http://schemas.openxmlformats.org/officeDocument/2006/custom-properties" xmlns:vt="http://schemas.openxmlformats.org/officeDocument/2006/docPropsVTypes"/>
</file>