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Authenticity, Duty, and Empathy in Do Androids Dream of Electric Sheep? Contributions To Phenomenology, 75–92 | 10.1007/978-94-017-9442-8_6</w:t>
      </w:r>
      <w:br/>
      <w:hyperlink r:id="rId7" w:history="1">
        <w:r>
          <w:rPr>
            <w:color w:val="2980b9"/>
            <w:u w:val="single"/>
          </w:rPr>
          <w:t xml:space="preserve">https://sci-hub.ru/10.1007/978-94-017-9442-8_6</w:t>
        </w:r>
      </w:hyperlink>
    </w:p>
    <w:p>
      <w:pPr>
        <w:pStyle w:val="Heading1"/>
      </w:pPr>
      <w:bookmarkStart w:id="2" w:name="_Toc2"/>
      <w:r>
        <w:t>Article summary:</w:t>
      </w:r>
      <w:bookmarkEnd w:id="2"/>
    </w:p>
    <w:p>
      <w:pPr>
        <w:jc w:val="both"/>
      </w:pPr>
      <w:r>
        <w:rPr/>
        <w:t xml:space="preserve">1. The article discusses the themes of authenticity, duty, and empathy in Philip K. Dick's novel Do Androids Dream of Electric Sheep?</w:t>
      </w:r>
    </w:p>
    <w:p>
      <w:pPr>
        <w:jc w:val="both"/>
      </w:pPr>
      <w:r>
        <w:rPr/>
        <w:t xml:space="preserve">2. The author argues that the characters in the novel struggle with questions of what it means to be authentic and how to fulfill their duties to society.</w:t>
      </w:r>
    </w:p>
    <w:p>
      <w:pPr>
        <w:jc w:val="both"/>
      </w:pPr>
      <w:r>
        <w:rPr/>
        <w:t xml:space="preserve">3. The article also explores the role of empathy in the novel and how it relates to these themes.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a brief summary of the article. The article titled "Authenticity, Duty, and Empathy in Do Androids Dream of Electric Sheep?" by Zimmerman explores the themes of authenticity, duty, and empathy in Philip K. Dick's novel "Do Androids Dream of Electric Sheep?" from a phenomenological perspective. The author argues that the novel raises important questions about what it means to be human and how we should treat non-human entities with empathy and respect. The article provides a detailed analysis of several key scenes from the novel and draws on insights from phenomenology to shed light on their philosophical significance. Overall, the article offers an insightful and thought-provoking interpretation of one of science fiction's most iconic works.</w:t>
      </w:r>
    </w:p>
    <w:p>
      <w:pPr>
        <w:pStyle w:val="Heading1"/>
      </w:pPr>
      <w:bookmarkStart w:id="5" w:name="_Toc5"/>
      <w:r>
        <w:t>Topics for further research:</w:t>
      </w:r>
      <w:bookmarkEnd w:id="5"/>
    </w:p>
    <w:p>
      <w:pPr>
        <w:spacing w:after="0"/>
        <w:numPr>
          <w:ilvl w:val="0"/>
          <w:numId w:val="2"/>
        </w:numPr>
      </w:pPr>
      <w:r>
        <w:rPr/>
        <w:t xml:space="preserve">Phenomenology and its application in literature analysis
</w:t>
      </w:r>
    </w:p>
    <w:p>
      <w:pPr>
        <w:spacing w:after="0"/>
        <w:numPr>
          <w:ilvl w:val="0"/>
          <w:numId w:val="2"/>
        </w:numPr>
      </w:pPr>
      <w:r>
        <w:rPr/>
        <w:t xml:space="preserve">Ethics of treating non-human entities with empathy and respect
</w:t>
      </w:r>
    </w:p>
    <w:p>
      <w:pPr>
        <w:spacing w:after="0"/>
        <w:numPr>
          <w:ilvl w:val="0"/>
          <w:numId w:val="2"/>
        </w:numPr>
      </w:pPr>
      <w:r>
        <w:rPr/>
        <w:t xml:space="preserve">The concept of authenticity in philosophy and literature
</w:t>
      </w:r>
    </w:p>
    <w:p>
      <w:pPr>
        <w:spacing w:after="0"/>
        <w:numPr>
          <w:ilvl w:val="0"/>
          <w:numId w:val="2"/>
        </w:numPr>
      </w:pPr>
      <w:r>
        <w:rPr/>
        <w:t xml:space="preserve">Duty and responsibility in human-robot interactions
</w:t>
      </w:r>
    </w:p>
    <w:p>
      <w:pPr>
        <w:spacing w:after="0"/>
        <w:numPr>
          <w:ilvl w:val="0"/>
          <w:numId w:val="2"/>
        </w:numPr>
      </w:pPr>
      <w:r>
        <w:rPr/>
        <w:t xml:space="preserve">The significance of empathy in human-robot relationships
</w:t>
      </w:r>
    </w:p>
    <w:p>
      <w:pPr>
        <w:numPr>
          <w:ilvl w:val="0"/>
          <w:numId w:val="2"/>
        </w:numPr>
      </w:pPr>
      <w:r>
        <w:rPr/>
        <w:t xml:space="preserve">Science fiction as a medium for exploring philosophical questions about humanity and technology</w:t>
      </w:r>
    </w:p>
    <w:p>
      <w:pPr>
        <w:pStyle w:val="Heading1"/>
      </w:pPr>
      <w:bookmarkStart w:id="6" w:name="_Toc6"/>
      <w:r>
        <w:t>Report location:</w:t>
      </w:r>
      <w:bookmarkEnd w:id="6"/>
    </w:p>
    <w:p>
      <w:hyperlink r:id="rId8" w:history="1">
        <w:r>
          <w:rPr>
            <w:color w:val="2980b9"/>
            <w:u w:val="single"/>
          </w:rPr>
          <w:t xml:space="preserve">https://www.fullpicture.app/item/24443b7e66f0f0fb8c205f84a698cb14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E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978-94-017-9442-8_6" TargetMode="External"/><Relationship Id="rId8" Type="http://schemas.openxmlformats.org/officeDocument/2006/relationships/hyperlink" Target="https://www.fullpicture.app/item/24443b7e66f0f0fb8c205f84a698cb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2024-01-10T15:12:48+01:00</dcterms:created>
  <dcterms:modified xsi:type="dcterms:W3CDTF">2024-01-10T15:12:48+01:00</dcterms:modified>
</cp:coreProperties>
</file>

<file path=docProps/custom.xml><?xml version="1.0" encoding="utf-8"?>
<Properties xmlns="http://schemas.openxmlformats.org/officeDocument/2006/custom-properties" xmlns:vt="http://schemas.openxmlformats.org/officeDocument/2006/docPropsVTypes"/>
</file>