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Top 10 Cooperative Board Games for Two Players - Co-op Board Games</w:t>
      </w:r>
      <w:br/>
      <w:hyperlink r:id="rId7" w:history="1">
        <w:r>
          <w:rPr>
            <w:color w:val="2980b9"/>
            <w:u w:val="single"/>
          </w:rPr>
          <w:t xml:space="preserve">https://coopboardgames.com/rankings/cooperative-board-games-for-two-players</w:t>
        </w:r>
      </w:hyperlink>
    </w:p>
    <w:p>
      <w:pPr>
        <w:pStyle w:val="Heading1"/>
      </w:pPr>
      <w:bookmarkStart w:id="2" w:name="_Toc2"/>
      <w:r>
        <w:t>Article summary:</w:t>
      </w:r>
      <w:bookmarkEnd w:id="2"/>
    </w:p>
    <w:p>
      <w:pPr>
        <w:jc w:val="both"/>
      </w:pPr>
      <w:r>
        <w:rPr/>
        <w:t xml:space="preserve">1. This article provides a list of the top 10 cooperative board games for two players.</w:t>
      </w:r>
    </w:p>
    <w:p>
      <w:pPr>
        <w:jc w:val="both"/>
      </w:pPr>
      <w:r>
        <w:rPr/>
        <w:t xml:space="preserve">2. The games listed are chosen based on criteria such as equal say in how they approach the game, challenge, thematic elements, and fun.</w:t>
      </w:r>
    </w:p>
    <w:p>
      <w:pPr>
        <w:jc w:val="both"/>
      </w:pPr>
      <w:r>
        <w:rPr/>
        <w:t xml:space="preserve">3. Games listed include Unlock!, Fog of Love, Mage Knight, Chronicles of Crime, One Deck Dungeon, Codenames Duet, and V-Commandos.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content. It provides an accurate list of cooperative board games for two players that meet certain criteria such as equal say in how they approach the game, challenge, thematic elements, and fun. The article also provides detailed reviews of each game to help readers make informed decisions about which game to purchase or play. </w:t>
      </w:r>
    </w:p>
    <w:p>
      <w:pPr>
        <w:jc w:val="both"/>
      </w:pPr>
      <w:r>
        <w:rPr/>
        <w:t xml:space="preserve">The article does not appear to be biased or one-sided in its reporting; it presents both sides equally by providing reviews of each game that highlight both positive and negative aspects. Additionally, the article does not contain any promotional content or partiality towards any particular game; instead it simply lists the games objectively without favoring one over another. </w:t>
      </w:r>
    </w:p>
    <w:p>
      <w:pPr>
        <w:jc w:val="both"/>
      </w:pPr>
      <w:r>
        <w:rPr/>
        <w:t xml:space="preserve">The only potential issue with the article is that it does not mention any possible risks associated with playing these games; however this is likely due to the fact that there are no known risks associated with playing board games in general so this omission is understandable. </w:t>
      </w:r>
    </w:p>
    <w:p>
      <w:pPr>
        <w:jc w:val="both"/>
      </w:pPr>
      <w:r>
        <w:rPr/>
        <w:t xml:space="preserve">In conclusion, this article is reliable and trustworthy overall and can be used as a helpful resource for those looking for cooperative board games for two players.</w:t>
      </w:r>
    </w:p>
    <w:p>
      <w:pPr>
        <w:pStyle w:val="Heading1"/>
      </w:pPr>
      <w:bookmarkStart w:id="5" w:name="_Toc5"/>
      <w:r>
        <w:t>Topics for further research:</w:t>
      </w:r>
      <w:bookmarkEnd w:id="5"/>
    </w:p>
    <w:p>
      <w:pPr>
        <w:spacing w:after="0"/>
        <w:numPr>
          <w:ilvl w:val="0"/>
          <w:numId w:val="2"/>
        </w:numPr>
      </w:pPr>
      <w:r>
        <w:rPr/>
        <w:t xml:space="preserve">Cooperative board games for two players</w:t>
      </w:r>
    </w:p>
    <w:p>
      <w:pPr>
        <w:spacing w:after="0"/>
        <w:numPr>
          <w:ilvl w:val="0"/>
          <w:numId w:val="2"/>
        </w:numPr>
      </w:pPr>
      <w:r>
        <w:rPr/>
        <w:t xml:space="preserve">Benefits of cooperative board games</w:t>
      </w:r>
    </w:p>
    <w:p>
      <w:pPr>
        <w:spacing w:after="0"/>
        <w:numPr>
          <w:ilvl w:val="0"/>
          <w:numId w:val="2"/>
        </w:numPr>
      </w:pPr>
      <w:r>
        <w:rPr/>
        <w:t xml:space="preserve">Risks associated with board games</w:t>
      </w:r>
    </w:p>
    <w:p>
      <w:pPr>
        <w:spacing w:after="0"/>
        <w:numPr>
          <w:ilvl w:val="0"/>
          <w:numId w:val="2"/>
        </w:numPr>
      </w:pPr>
      <w:r>
        <w:rPr/>
        <w:t xml:space="preserve">Strategies for cooperative board games</w:t>
      </w:r>
    </w:p>
    <w:p>
      <w:pPr>
        <w:spacing w:after="0"/>
        <w:numPr>
          <w:ilvl w:val="0"/>
          <w:numId w:val="2"/>
        </w:numPr>
      </w:pPr>
      <w:r>
        <w:rPr/>
        <w:t xml:space="preserve">Thematic elements in board games</w:t>
      </w:r>
    </w:p>
    <w:p>
      <w:pPr>
        <w:numPr>
          <w:ilvl w:val="0"/>
          <w:numId w:val="2"/>
        </w:numPr>
      </w:pPr>
      <w:r>
        <w:rPr/>
        <w:t xml:space="preserve">Fun board games for two players</w:t>
      </w:r>
    </w:p>
    <w:p>
      <w:pPr>
        <w:pStyle w:val="Heading1"/>
      </w:pPr>
      <w:bookmarkStart w:id="6" w:name="_Toc6"/>
      <w:r>
        <w:t>Report location:</w:t>
      </w:r>
      <w:bookmarkEnd w:id="6"/>
    </w:p>
    <w:p>
      <w:hyperlink r:id="rId8" w:history="1">
        <w:r>
          <w:rPr>
            <w:color w:val="2980b9"/>
            <w:u w:val="single"/>
          </w:rPr>
          <w:t xml:space="preserve">https://www.fullpicture.app/item/245e1dab17c38295d03aeb8ee974975f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6D8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opboardgames.com/rankings/cooperative-board-games-for-two-players" TargetMode="External"/><Relationship Id="rId8" Type="http://schemas.openxmlformats.org/officeDocument/2006/relationships/hyperlink" Target="https://www.fullpicture.app/item/245e1dab17c38295d03aeb8ee97497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2023-02-28T01:35:07+01:00</dcterms:created>
  <dcterms:modified xsi:type="dcterms:W3CDTF">2023-02-28T01:35:07+01:00</dcterms:modified>
</cp:coreProperties>
</file>

<file path=docProps/custom.xml><?xml version="1.0" encoding="utf-8"?>
<Properties xmlns="http://schemas.openxmlformats.org/officeDocument/2006/custom-properties" xmlns:vt="http://schemas.openxmlformats.org/officeDocument/2006/docPropsVTypes"/>
</file>