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Educational Documentaries: More than just Entertainment | Medium</w:t>
      </w:r>
      <w:br/>
      <w:hyperlink r:id="rId7" w:history="1">
        <w:r>
          <w:rPr>
            <w:color w:val="2980b9"/>
            <w:u w:val="single"/>
          </w:rPr>
          <w:t xml:space="preserve">https://medium.com/@thakurakhil131/educational-documentaries-more-than-just-entertainment-7434029efb13</w:t>
        </w:r>
      </w:hyperlink>
    </w:p>
    <w:p>
      <w:pPr>
        <w:pStyle w:val="Heading1"/>
      </w:pPr>
      <w:bookmarkStart w:id="2" w:name="_Toc2"/>
      <w:r>
        <w:t>Article summary:</w:t>
      </w:r>
      <w:bookmarkEnd w:id="2"/>
    </w:p>
    <w:p>
      <w:pPr>
        <w:jc w:val="both"/>
      </w:pPr>
      <w:r>
        <w:rPr/>
        <w:t xml:space="preserve">1. Educational documentaries go beyond entertainment, serving as a valuable tool for learning, sparking change, and inspiring action.</w:t>
      </w:r>
    </w:p>
    <w:p>
      <w:pPr>
        <w:jc w:val="both"/>
      </w:pPr>
      <w:r>
        <w:rPr/>
        <w:t xml:space="preserve">2. Documentaries in the streaming age have become more accessible but also require viewers to discern high-quality content from the vast options available.</w:t>
      </w:r>
    </w:p>
    <w:p>
      <w:pPr>
        <w:jc w:val="both"/>
      </w:pPr>
      <w:r>
        <w:rPr/>
        <w:t xml:space="preserve">3. Educational documentaries cover a wide range of topics, from history and nature to culture and science, offering unique perspectives and fostering critical thinking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"Educational Documentaries: More than just Entertainment" provides a comprehensive overview of the importance and impact of educational documentaries. It highlights the value of these films in educating, motivating, and sparking change among viewers. The article discusses various types of educational documentaries, their benefits, challenges faced by documentary makers, and case studies of impactful documentaries.</w:t>
      </w:r>
    </w:p>
    <w:p>
      <w:pPr>
        <w:jc w:val="both"/>
      </w:pPr>
      <w:r>
        <w:rPr/>
        <w:t xml:space="preserve"/>
      </w:r>
    </w:p>
    <w:p>
      <w:pPr>
        <w:jc w:val="both"/>
      </w:pPr>
      <w:r>
        <w:rPr/>
        <w:t xml:space="preserve">One potential bias in the article is its overly positive portrayal of educational documentaries. While it rightly emphasizes the educational value and societal impact of these films, it fails to acknowledge any potential drawbacks or limitations. For example, there is no mention of the possibility that some documentaries may present biased or misleading information, leading to misinformation among viewers. Additionally, the article does not explore any criticisms or controversies surrounding specific documentaries or the documentary-making process.</w:t>
      </w:r>
    </w:p>
    <w:p>
      <w:pPr>
        <w:jc w:val="both"/>
      </w:pPr>
      <w:r>
        <w:rPr/>
        <w:t xml:space="preserve"/>
      </w:r>
    </w:p>
    <w:p>
      <w:pPr>
        <w:jc w:val="both"/>
      </w:pPr>
      <w:r>
        <w:rPr/>
        <w:t xml:space="preserve">The article also lacks in-depth analysis and evidence for some of its claims. For instance, when discussing the rise of documentaries in the streaming age, it states that accessibility has impacted the quality of documentaries without providing concrete examples or data to support this assertion. Similarly, when discussing the challenges faced by documentary makers, such as balancing educational and commercial goals or maintaining objectivity and credibility, more detailed examples or case studies could have been included to illustrate these points.</w:t>
      </w:r>
    </w:p>
    <w:p>
      <w:pPr>
        <w:jc w:val="both"/>
      </w:pPr>
      <w:r>
        <w:rPr/>
        <w:t xml:space="preserve"/>
      </w:r>
    </w:p>
    <w:p>
      <w:pPr>
        <w:jc w:val="both"/>
      </w:pPr>
      <w:r>
        <w:rPr/>
        <w:t xml:space="preserve">Furthermore, while the article briefly mentions the importance of maintaining objectivity in educational content, it does not delve into how filmmakers can ensure this objectivity or address potential biases that may arise during the documentary-making process. This lack of exploration leaves a gap in understanding how filmmakers navigate ethical considerations and maintain credibility in their work.</w:t>
      </w:r>
    </w:p>
    <w:p>
      <w:pPr>
        <w:jc w:val="both"/>
      </w:pPr>
      <w:r>
        <w:rPr/>
        <w:t xml:space="preserve"/>
      </w:r>
    </w:p>
    <w:p>
      <w:pPr>
        <w:jc w:val="both"/>
      </w:pPr>
      <w:r>
        <w:rPr/>
        <w:t xml:space="preserve">In terms of missing points of consideration, the article could have delved deeper into how educational documentaries can influence public opinion and policy decisions. By providing more examples of documentaries that have led to tangible changes in legislation or societal norms, readers would have a better understanding of the real-world impact these films can have.</w:t>
      </w:r>
    </w:p>
    <w:p>
      <w:pPr>
        <w:jc w:val="both"/>
      </w:pPr>
      <w:r>
        <w:rPr/>
        <w:t xml:space="preserve"/>
      </w:r>
    </w:p>
    <w:p>
      <w:pPr>
        <w:jc w:val="both"/>
      </w:pPr>
      <w:r>
        <w:rPr/>
        <w:t xml:space="preserve">Overall, while the article provides a solid overview of educational documentaries and their significance, it could benefit from a more critical analysis that addresses potential biases, unsupported claims, missing evidence for assertions made, unexplored counterarguments, and a more balanced presentation of both positive and negative aspects of this genre. By incorporating these elements into future discussions on this topic, readers would gain a more nuanced understanding of the complexities involved in creating and consuming educational documentaries.</w:t>
      </w:r>
    </w:p>
    <w:p>
      <w:pPr>
        <w:pStyle w:val="Heading1"/>
      </w:pPr>
      <w:bookmarkStart w:id="5" w:name="_Toc5"/>
      <w:r>
        <w:t>Topics for further research:</w:t>
      </w:r>
      <w:bookmarkEnd w:id="5"/>
    </w:p>
    <w:p>
      <w:pPr>
        <w:spacing w:after="0"/>
        <w:numPr>
          <w:ilvl w:val="0"/>
          <w:numId w:val="2"/>
        </w:numPr>
      </w:pPr>
      <w:r>
        <w:rPr/>
        <w:t xml:space="preserve">Criticisms of educational documentaries
</w:t>
      </w:r>
    </w:p>
    <w:p>
      <w:pPr>
        <w:spacing w:after="0"/>
        <w:numPr>
          <w:ilvl w:val="0"/>
          <w:numId w:val="2"/>
        </w:numPr>
      </w:pPr>
      <w:r>
        <w:rPr/>
        <w:t xml:space="preserve">Biases in documentary filmmaking
</w:t>
      </w:r>
    </w:p>
    <w:p>
      <w:pPr>
        <w:spacing w:after="0"/>
        <w:numPr>
          <w:ilvl w:val="0"/>
          <w:numId w:val="2"/>
        </w:numPr>
      </w:pPr>
      <w:r>
        <w:rPr/>
        <w:t xml:space="preserve">Impact of documentaries on public opinion
</w:t>
      </w:r>
    </w:p>
    <w:p>
      <w:pPr>
        <w:spacing w:after="0"/>
        <w:numPr>
          <w:ilvl w:val="0"/>
          <w:numId w:val="2"/>
        </w:numPr>
      </w:pPr>
      <w:r>
        <w:rPr/>
        <w:t xml:space="preserve">Maintaining objectivity in documentary filmmaking
</w:t>
      </w:r>
    </w:p>
    <w:p>
      <w:pPr>
        <w:spacing w:after="0"/>
        <w:numPr>
          <w:ilvl w:val="0"/>
          <w:numId w:val="2"/>
        </w:numPr>
      </w:pPr>
      <w:r>
        <w:rPr/>
        <w:t xml:space="preserve">Ethical considerations in documentary production
</w:t>
      </w:r>
    </w:p>
    <w:p>
      <w:pPr>
        <w:numPr>
          <w:ilvl w:val="0"/>
          <w:numId w:val="2"/>
        </w:numPr>
      </w:pPr>
      <w:r>
        <w:rPr/>
        <w:t xml:space="preserve">Influence of documentaries on policy decisions</w:t>
      </w:r>
    </w:p>
    <w:p>
      <w:pPr>
        <w:pStyle w:val="Heading1"/>
      </w:pPr>
      <w:bookmarkStart w:id="6" w:name="_Toc6"/>
      <w:r>
        <w:t>Report location:</w:t>
      </w:r>
      <w:bookmarkEnd w:id="6"/>
    </w:p>
    <w:p>
      <w:hyperlink r:id="rId8" w:history="1">
        <w:r>
          <w:rPr>
            <w:color w:val="2980b9"/>
            <w:u w:val="single"/>
          </w:rPr>
          <w:t xml:space="preserve">https://www.fullpicture.app/item/2484aba916d0f052a47a306472842b66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7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thakurakhil131/educational-documentaries-more-than-just-entertainment-7434029efb13" TargetMode="External"/><Relationship Id="rId8" Type="http://schemas.openxmlformats.org/officeDocument/2006/relationships/hyperlink" Target="https://www.fullpicture.app/item/2484aba916d0f052a47a306472842b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2024-07-10T08:18:04+02:00</dcterms:created>
  <dcterms:modified xsi:type="dcterms:W3CDTF">2024-07-10T08:18:04+02:00</dcterms:modified>
</cp:coreProperties>
</file>

<file path=docProps/custom.xml><?xml version="1.0" encoding="utf-8"?>
<Properties xmlns="http://schemas.openxmlformats.org/officeDocument/2006/custom-properties" xmlns:vt="http://schemas.openxmlformats.org/officeDocument/2006/docPropsVTypes"/>
</file>