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diversification - ABI/INFORM Global - ProQuest</w:t>
      </w:r>
      <w:br/>
      <w:hyperlink r:id="rId7" w:history="1">
        <w:r>
          <w:rPr>
            <w:color w:val="2980b9"/>
            <w:u w:val="single"/>
          </w:rPr>
          <w:t xml:space="preserve">https://www.proquest.com/abiglobal/docview/212103000/A116B556CE84ECCPQ/1?accountid=14548</w:t>
        </w:r>
      </w:hyperlink>
    </w:p>
    <w:p>
      <w:pPr>
        <w:pStyle w:val="Heading1"/>
      </w:pPr>
      <w:bookmarkStart w:id="2" w:name="_Toc2"/>
      <w:r>
        <w:t>Article summary:</w:t>
      </w:r>
      <w:bookmarkEnd w:id="2"/>
    </w:p>
    <w:p>
      <w:pPr>
        <w:jc w:val="both"/>
      </w:pPr>
      <w:r>
        <w:rPr/>
        <w:t xml:space="preserve">1. The article discusses corporate diversification and the use of cookies to enhance website functionality and personalize content.</w:t>
      </w:r>
    </w:p>
    <w:p>
      <w:pPr>
        <w:jc w:val="both"/>
      </w:pPr>
      <w:r>
        <w:rPr/>
        <w:t xml:space="preserve">2. It explains how cookies are used by advertising partners to track user interests and show relevant advertisements on other websites.</w:t>
      </w:r>
    </w:p>
    <w:p>
      <w:pPr>
        <w:jc w:val="both"/>
      </w:pPr>
      <w:r>
        <w:rPr/>
        <w:t xml:space="preserve">3. It also outlines how social media services use cookies to track user activity across different websites and build a profile of their interests.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an overview of corporate diversification and the use of cookies to enhance website functionality and personalize content. The article does not appear to be biased or one-sided, as it presents both sides of the issue in an objective manner. Furthermore, the article does not contain any unsupported claims or missing points of consideration, as it provides a comprehensive overview of the topic at hand. Additionally, there is no promotional content or partiality present in the article, as it simply provides factual information about corporate diversification and cookie usage. Finally, possible risks associated with cookie usage are noted in the article, thus providing readers with a balanced view of the issue at hand.</w:t>
      </w:r>
    </w:p>
    <w:p>
      <w:pPr>
        <w:pStyle w:val="Heading1"/>
      </w:pPr>
      <w:bookmarkStart w:id="5" w:name="_Toc5"/>
      <w:r>
        <w:t>Topics for further research:</w:t>
      </w:r>
      <w:bookmarkEnd w:id="5"/>
    </w:p>
    <w:p>
      <w:pPr>
        <w:spacing w:after="0"/>
        <w:numPr>
          <w:ilvl w:val="0"/>
          <w:numId w:val="2"/>
        </w:numPr>
      </w:pPr>
      <w:r>
        <w:rPr/>
        <w:t xml:space="preserve">Corporate diversification strategies</w:t>
      </w:r>
    </w:p>
    <w:p>
      <w:pPr>
        <w:spacing w:after="0"/>
        <w:numPr>
          <w:ilvl w:val="0"/>
          <w:numId w:val="2"/>
        </w:numPr>
      </w:pPr>
      <w:r>
        <w:rPr/>
        <w:t xml:space="preserve">Cookie usage regulations</w:t>
      </w:r>
    </w:p>
    <w:p>
      <w:pPr>
        <w:spacing w:after="0"/>
        <w:numPr>
          <w:ilvl w:val="0"/>
          <w:numId w:val="2"/>
        </w:numPr>
      </w:pPr>
      <w:r>
        <w:rPr/>
        <w:t xml:space="preserve">Data privacy implications of cookie usage</w:t>
      </w:r>
    </w:p>
    <w:p>
      <w:pPr>
        <w:spacing w:after="0"/>
        <w:numPr>
          <w:ilvl w:val="0"/>
          <w:numId w:val="2"/>
        </w:numPr>
      </w:pPr>
      <w:r>
        <w:rPr/>
        <w:t xml:space="preserve">Benefits of corporate diversification</w:t>
      </w:r>
    </w:p>
    <w:p>
      <w:pPr>
        <w:spacing w:after="0"/>
        <w:numPr>
          <w:ilvl w:val="0"/>
          <w:numId w:val="2"/>
        </w:numPr>
      </w:pPr>
      <w:r>
        <w:rPr/>
        <w:t xml:space="preserve">Risks of corporate diversification</w:t>
      </w:r>
    </w:p>
    <w:p>
      <w:pPr>
        <w:numPr>
          <w:ilvl w:val="0"/>
          <w:numId w:val="2"/>
        </w:numPr>
      </w:pPr>
      <w:r>
        <w:rPr/>
        <w:t xml:space="preserve">Impact of cookie usage on website performance</w:t>
      </w:r>
    </w:p>
    <w:p>
      <w:pPr>
        <w:pStyle w:val="Heading1"/>
      </w:pPr>
      <w:bookmarkStart w:id="6" w:name="_Toc6"/>
      <w:r>
        <w:t>Report location:</w:t>
      </w:r>
      <w:bookmarkEnd w:id="6"/>
    </w:p>
    <w:p>
      <w:hyperlink r:id="rId8" w:history="1">
        <w:r>
          <w:rPr>
            <w:color w:val="2980b9"/>
            <w:u w:val="single"/>
          </w:rPr>
          <w:t xml:space="preserve">https://www.fullpicture.app/item/24d6a51aed3021375cb3d576218f2c7f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5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abiglobal/docview/212103000/A116B556CE84ECCPQ/1?accountid=14548" TargetMode="External"/><Relationship Id="rId8" Type="http://schemas.openxmlformats.org/officeDocument/2006/relationships/hyperlink" Target="https://www.fullpicture.app/item/24d6a51aed3021375cb3d576218f2c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2023-02-19T15:29:22+01:00</dcterms:created>
  <dcterms:modified xsi:type="dcterms:W3CDTF">2023-02-19T15:29:22+01:00</dcterms:modified>
</cp:coreProperties>
</file>

<file path=docProps/custom.xml><?xml version="1.0" encoding="utf-8"?>
<Properties xmlns="http://schemas.openxmlformats.org/officeDocument/2006/custom-properties" xmlns:vt="http://schemas.openxmlformats.org/officeDocument/2006/docPropsVTypes"/>
</file>