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异佛尔酮二异氰酸酯合成水性聚氨酯乳液的性能及纸张施胶应用,Progress in Organic Coatings - X-MOL</w:t>
      </w:r>
      <w:br/>
      <w:hyperlink r:id="rId7" w:history="1">
        <w:r>
          <w:rPr>
            <w:color w:val="2980b9"/>
            <w:u w:val="single"/>
          </w:rPr>
          <w:t xml:space="preserve">https://www.x-mol.com/paper/1234230464381734912/t?adv=</w:t>
        </w:r>
      </w:hyperlink>
    </w:p>
    <w:p>
      <w:pPr>
        <w:pStyle w:val="Heading1"/>
      </w:pPr>
      <w:bookmarkStart w:id="2" w:name="_Toc2"/>
      <w:r>
        <w:t>Article summary:</w:t>
      </w:r>
      <w:bookmarkEnd w:id="2"/>
    </w:p>
    <w:p>
      <w:pPr>
        <w:jc w:val="both"/>
      </w:pPr>
      <w:r>
        <w:rPr/>
        <w:t xml:space="preserve">1. 本文通过使用异佛尔酮二异氰酸酯（IPDI）、聚己内酯二元醇（PCL）和二羟甲基丙烷酸（DMPA）等单体以及乙二胺（EDA）作为扩链剂，合成了一系列水性聚氨酯（WPU）乳液。</w:t>
      </w:r>
    </w:p>
    <w:p>
      <w:pPr>
        <w:jc w:val="both"/>
      </w:pPr>
      <w:r>
        <w:rPr/>
        <w:t xml:space="preserve">2. 研究了NCO/OH摩尔比、DMPA含量、化学添加顺序和丙酮含量对乳液物理性能的影响，发现NCO/OH摩尔比和DMPA含量增加会导致乳液粘度增加，而丙酮用量增加则会使粘度急剧下降。</w:t>
      </w:r>
    </w:p>
    <w:p>
      <w:pPr>
        <w:jc w:val="both"/>
      </w:pPr>
      <w:r>
        <w:rPr/>
        <w:t xml:space="preserve">3. 在纸张施胶应用方面，经过处理的纸张水抗性显著提高，30s Cobb值较未处理的对照样品减少了63%，同时折叠阻力和拉伸指数也有一定程度的改善。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在对上述文章进行批判性分析时，可以指出以下几点问题：</w:t>
      </w:r>
    </w:p>
    <w:p>
      <w:pPr>
        <w:jc w:val="both"/>
      </w:pPr>
      <w:r>
        <w:rPr/>
        <w:t xml:space="preserve"/>
      </w:r>
    </w:p>
    <w:p>
      <w:pPr>
        <w:jc w:val="both"/>
      </w:pPr>
      <w:r>
        <w:rPr/>
        <w:t xml:space="preserve">1. 潜在偏见及其来源：文章没有提及作者可能存在的任何潜在偏见或利益冲突，这可能影响到研究结果的客观性和可信度。</w:t>
      </w:r>
    </w:p>
    <w:p>
      <w:pPr>
        <w:jc w:val="both"/>
      </w:pPr>
      <w:r>
        <w:rPr/>
        <w:t xml:space="preserve"/>
      </w:r>
    </w:p>
    <w:p>
      <w:pPr>
        <w:jc w:val="both"/>
      </w:pPr>
      <w:r>
        <w:rPr/>
        <w:t xml:space="preserve">2. 片面报道：文章主要关注了水性聚氨酯乳液的合成方法和性能测试，但并未深入探讨其他可能影响纸张施胶效果的因素，如环境友好性、成本效益等方面。</w:t>
      </w:r>
    </w:p>
    <w:p>
      <w:pPr>
        <w:jc w:val="both"/>
      </w:pPr>
      <w:r>
        <w:rPr/>
        <w:t xml:space="preserve"/>
      </w:r>
    </w:p>
    <w:p>
      <w:pPr>
        <w:jc w:val="both"/>
      </w:pPr>
      <w:r>
        <w:rPr/>
        <w:t xml:space="preserve">3. 无根据的主张：文章中提到了一些结论，如NCO/OH摩尔比和DMPA含量对乳液性能的影响，但未提供足够的实验证据来支持这些主张。</w:t>
      </w:r>
    </w:p>
    <w:p>
      <w:pPr>
        <w:jc w:val="both"/>
      </w:pPr>
      <w:r>
        <w:rPr/>
        <w:t xml:space="preserve"/>
      </w:r>
    </w:p>
    <w:p>
      <w:pPr>
        <w:jc w:val="both"/>
      </w:pPr>
      <w:r>
        <w:rPr/>
        <w:t xml:space="preserve">4. 缺失的考虑点：文章未讨论可能存在的其他合成方法或添加剂对水性聚氨酯乳液性能的影响，也未考虑到不同纸张类型对施胶效果的差异。</w:t>
      </w:r>
    </w:p>
    <w:p>
      <w:pPr>
        <w:jc w:val="both"/>
      </w:pPr>
      <w:r>
        <w:rPr/>
        <w:t xml:space="preserve"/>
      </w:r>
    </w:p>
    <w:p>
      <w:pPr>
        <w:jc w:val="both"/>
      </w:pPr>
      <w:r>
        <w:rPr/>
        <w:t xml:space="preserve">5. 所提出主张的缺失证据：文章中提到水性聚氨酯乳液可以显著改善纸张的抗水性和机械强度，但未提供详细数据或实验结果来支撑这一观点。</w:t>
      </w:r>
    </w:p>
    <w:p>
      <w:pPr>
        <w:jc w:val="both"/>
      </w:pPr>
      <w:r>
        <w:rPr/>
        <w:t xml:space="preserve"/>
      </w:r>
    </w:p>
    <w:p>
      <w:pPr>
        <w:jc w:val="both"/>
      </w:pPr>
      <w:r>
        <w:rPr/>
        <w:t xml:space="preserve">6. 未探索的反驳：文章没有探讨可能存在的反驳意见或争议观点，导致读者无法全面了解该研究领域内不同观点之间的辩论。</w:t>
      </w:r>
    </w:p>
    <w:p>
      <w:pPr>
        <w:jc w:val="both"/>
      </w:pPr>
      <w:r>
        <w:rPr/>
        <w:t xml:space="preserve"/>
      </w:r>
    </w:p>
    <w:p>
      <w:pPr>
        <w:jc w:val="both"/>
      </w:pPr>
      <w:r>
        <w:rPr/>
        <w:t xml:space="preserve">7. 宣传内容与偏袒：文章中可能存在宣传水性聚氨酯乳液在纸张施胶应用中优势的倾向，并未客观地评估其与传统施胶方法之间的优劣势。</w:t>
      </w:r>
    </w:p>
    <w:p>
      <w:pPr>
        <w:jc w:val="both"/>
      </w:pPr>
      <w:r>
        <w:rPr/>
        <w:t xml:space="preserve"/>
      </w:r>
    </w:p>
    <w:p>
      <w:pPr>
        <w:jc w:val="both"/>
      </w:pPr>
      <w:r>
        <w:rPr/>
        <w:t xml:space="preserve">8. 是否注意到可能风险：文章并未详细讨论使用水性聚氨酯乳液进行纸张施胶可能带来的环境污染、安全风险等问题，缺乏全面考虑。</w:t>
      </w:r>
    </w:p>
    <w:p>
      <w:pPr>
        <w:jc w:val="both"/>
      </w:pPr>
      <w:r>
        <w:rPr/>
        <w:t xml:space="preserve"/>
      </w:r>
    </w:p>
    <w:p>
      <w:pPr>
        <w:jc w:val="both"/>
      </w:pPr>
      <w:r>
        <w:rPr/>
        <w:t xml:space="preserve">总体而言，上述文章在研究方法、数据呈现、结论推断等方面存在一定不足之处，需要进一步完善和深入探讨。</w:t>
      </w:r>
    </w:p>
    <w:p>
      <w:pPr>
        <w:pStyle w:val="Heading1"/>
      </w:pPr>
      <w:bookmarkStart w:id="5" w:name="_Toc5"/>
      <w:r>
        <w:t>Topics for further research:</w:t>
      </w:r>
      <w:bookmarkEnd w:id="5"/>
    </w:p>
    <w:p>
      <w:pPr>
        <w:spacing w:after="0"/>
        <w:numPr>
          <w:ilvl w:val="0"/>
          <w:numId w:val="2"/>
        </w:numPr>
      </w:pPr>
      <w:r>
        <w:rPr/>
        <w:t xml:space="preserve">水性聚氨酯乳液的潜在偏见和利益冲突
</w:t>
      </w:r>
    </w:p>
    <w:p>
      <w:pPr>
        <w:spacing w:after="0"/>
        <w:numPr>
          <w:ilvl w:val="0"/>
          <w:numId w:val="2"/>
        </w:numPr>
      </w:pPr>
      <w:r>
        <w:rPr/>
        <w:t xml:space="preserve">纸张施胶效果的其他可能影响因素
</w:t>
      </w:r>
    </w:p>
    <w:p>
      <w:pPr>
        <w:spacing w:after="0"/>
        <w:numPr>
          <w:ilvl w:val="0"/>
          <w:numId w:val="2"/>
        </w:numPr>
      </w:pPr>
      <w:r>
        <w:rPr/>
        <w:t xml:space="preserve">NCO/OH摩尔比和DMPA含量对乳液性能的实验证据
</w:t>
      </w:r>
    </w:p>
    <w:p>
      <w:pPr>
        <w:spacing w:after="0"/>
        <w:numPr>
          <w:ilvl w:val="0"/>
          <w:numId w:val="2"/>
        </w:numPr>
      </w:pPr>
      <w:r>
        <w:rPr/>
        <w:t xml:space="preserve">其他合成方法或添加剂对乳液性能的影响
</w:t>
      </w:r>
    </w:p>
    <w:p>
      <w:pPr>
        <w:spacing w:after="0"/>
        <w:numPr>
          <w:ilvl w:val="0"/>
          <w:numId w:val="2"/>
        </w:numPr>
      </w:pPr>
      <w:r>
        <w:rPr/>
        <w:t xml:space="preserve">水性聚氨酯乳液改善纸张性能的详细数据和实验结果
</w:t>
      </w:r>
    </w:p>
    <w:p>
      <w:pPr>
        <w:spacing w:after="0"/>
        <w:numPr>
          <w:ilvl w:val="0"/>
          <w:numId w:val="2"/>
        </w:numPr>
      </w:pPr>
      <w:r>
        <w:rPr/>
        <w:t xml:space="preserve">反驳意见和争议观点的探讨
</w:t>
      </w:r>
    </w:p>
    <w:p>
      <w:pPr>
        <w:spacing w:after="0"/>
        <w:numPr>
          <w:ilvl w:val="0"/>
          <w:numId w:val="2"/>
        </w:numPr>
      </w:pPr>
      <w:r>
        <w:rPr/>
        <w:t xml:space="preserve">水性聚氨酯乳液与传统施胶方法的优劣势比较
</w:t>
      </w:r>
    </w:p>
    <w:p>
      <w:pPr>
        <w:numPr>
          <w:ilvl w:val="0"/>
          <w:numId w:val="2"/>
        </w:numPr>
      </w:pPr>
      <w:r>
        <w:rPr/>
        <w:t xml:space="preserve">使用水性聚氨酯乳液进行纸张施胶可能带来的环境和安全风险问题</w:t>
      </w:r>
    </w:p>
    <w:p>
      <w:pPr>
        <w:pStyle w:val="Heading1"/>
      </w:pPr>
      <w:bookmarkStart w:id="6" w:name="_Toc6"/>
      <w:r>
        <w:t>Report location:</w:t>
      </w:r>
      <w:bookmarkEnd w:id="6"/>
    </w:p>
    <w:p>
      <w:hyperlink r:id="rId8" w:history="1">
        <w:r>
          <w:rPr>
            <w:color w:val="2980b9"/>
            <w:u w:val="single"/>
          </w:rPr>
          <w:t xml:space="preserve">https://www.fullpicture.app/item/252681f38b619c3f58151142a7fda44a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56B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234230464381734912/t?adv=" TargetMode="External"/><Relationship Id="rId8" Type="http://schemas.openxmlformats.org/officeDocument/2006/relationships/hyperlink" Target="https://www.fullpicture.app/item/252681f38b619c3f58151142a7fda4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2024-07-07T13:21:20+02:00</dcterms:created>
  <dcterms:modified xsi:type="dcterms:W3CDTF">2024-07-07T13:21:20+02:00</dcterms:modified>
</cp:coreProperties>
</file>

<file path=docProps/custom.xml><?xml version="1.0" encoding="utf-8"?>
<Properties xmlns="http://schemas.openxmlformats.org/officeDocument/2006/custom-properties" xmlns:vt="http://schemas.openxmlformats.org/officeDocument/2006/docPropsVTypes"/>
</file>