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Spaceborne GNSS-R Minimum Variance Wind Speed Estimator | IEEE Journals &amp; Magazine | IEEE Xplore</w:t>
      </w:r>
      <w:br/>
      <w:hyperlink r:id="rId7" w:history="1">
        <w:r>
          <w:rPr>
            <w:color w:val="2980b9"/>
            <w:u w:val="single"/>
          </w:rPr>
          <w:t xml:space="preserve">https://ieeexplore.ieee.org/document/6744608</w:t>
        </w:r>
      </w:hyperlink>
    </w:p>
    <w:p>
      <w:pPr>
        <w:pStyle w:val="Heading1"/>
      </w:pPr>
      <w:bookmarkStart w:id="2" w:name="_Toc2"/>
      <w:r>
        <w:t>Article summary:</w:t>
      </w:r>
      <w:bookmarkEnd w:id="2"/>
    </w:p>
    <w:p>
      <w:pPr>
        <w:jc w:val="both"/>
      </w:pPr>
      <w:r>
        <w:rPr/>
        <w:t xml:space="preserve">1. The ocean surface wind is an important parameter that affects maritime operations, energy exchange, and climate.</w:t>
      </w:r>
    </w:p>
    <w:p>
      <w:pPr>
        <w:jc w:val="both"/>
      </w:pPr>
      <w:r>
        <w:rPr/>
        <w:t xml:space="preserve">2. Monitoring the ocean surface wind on a global basis is necessary for operational oceanography, climate studies, and weather forecasting.</w:t>
      </w:r>
    </w:p>
    <w:p>
      <w:pPr>
        <w:jc w:val="both"/>
      </w:pPr>
      <w:r>
        <w:rPr/>
        <w:t xml:space="preserve">3. This article discusses a new method of estimating wind speed using spaceborne GNSS-R technology.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It provides a clear introduction to the topic and explains why monitoring the ocean surface wind is important in detail. The article also presents a new method of estimating wind speed using spaceborne GNSS-R technology which is supported by evidence from previous research studies. There are no unsupported claims or missing points of consideration in the article, and it does not appear to be biased or promotional in any way. The article does not present both sides equally as it focuses solely on the proposed method of estimating wind speed using spaceborne GNSS-R technology; however, this is understandable given its purpose as an introduction to this particular topic. Additionally, possible risks associated with this method are noted throughout the article, making it clear that further research is needed before it can be implemented on a larger scale.</w:t>
      </w:r>
    </w:p>
    <w:p>
      <w:pPr>
        <w:pStyle w:val="Heading1"/>
      </w:pPr>
      <w:bookmarkStart w:id="5" w:name="_Toc5"/>
      <w:r>
        <w:t>Topics for further research:</w:t>
      </w:r>
      <w:bookmarkEnd w:id="5"/>
    </w:p>
    <w:p>
      <w:pPr>
        <w:spacing w:after="0"/>
        <w:numPr>
          <w:ilvl w:val="0"/>
          <w:numId w:val="2"/>
        </w:numPr>
      </w:pPr>
      <w:r>
        <w:rPr/>
        <w:t xml:space="preserve">Ocean surface wind monitoring</w:t>
      </w:r>
    </w:p>
    <w:p>
      <w:pPr>
        <w:spacing w:after="0"/>
        <w:numPr>
          <w:ilvl w:val="0"/>
          <w:numId w:val="2"/>
        </w:numPr>
      </w:pPr>
      <w:r>
        <w:rPr/>
        <w:t xml:space="preserve">GNSS-R technology</w:t>
      </w:r>
    </w:p>
    <w:p>
      <w:pPr>
        <w:spacing w:after="0"/>
        <w:numPr>
          <w:ilvl w:val="0"/>
          <w:numId w:val="2"/>
        </w:numPr>
      </w:pPr>
      <w:r>
        <w:rPr/>
        <w:t xml:space="preserve">Wind speed estimation</w:t>
      </w:r>
    </w:p>
    <w:p>
      <w:pPr>
        <w:spacing w:after="0"/>
        <w:numPr>
          <w:ilvl w:val="0"/>
          <w:numId w:val="2"/>
        </w:numPr>
      </w:pPr>
      <w:r>
        <w:rPr/>
        <w:t xml:space="preserve">Spaceborne GNSS-R</w:t>
      </w:r>
    </w:p>
    <w:p>
      <w:pPr>
        <w:spacing w:after="0"/>
        <w:numPr>
          <w:ilvl w:val="0"/>
          <w:numId w:val="2"/>
        </w:numPr>
      </w:pPr>
      <w:r>
        <w:rPr/>
        <w:t xml:space="preserve">Remote sensing applications</w:t>
      </w:r>
    </w:p>
    <w:p>
      <w:pPr>
        <w:numPr>
          <w:ilvl w:val="0"/>
          <w:numId w:val="2"/>
        </w:numPr>
      </w:pPr>
      <w:r>
        <w:rPr/>
        <w:t xml:space="preserve">Ocean wind forecasting</w:t>
      </w:r>
    </w:p>
    <w:p>
      <w:pPr>
        <w:pStyle w:val="Heading1"/>
      </w:pPr>
      <w:bookmarkStart w:id="6" w:name="_Toc6"/>
      <w:r>
        <w:t>Report location:</w:t>
      </w:r>
      <w:bookmarkEnd w:id="6"/>
    </w:p>
    <w:p>
      <w:hyperlink r:id="rId8" w:history="1">
        <w:r>
          <w:rPr>
            <w:color w:val="2980b9"/>
            <w:u w:val="single"/>
          </w:rPr>
          <w:t xml:space="preserve">https://www.fullpicture.app/item/25c3b0ff79cb431adece93b0ca7a37ab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9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744608" TargetMode="External"/><Relationship Id="rId8" Type="http://schemas.openxmlformats.org/officeDocument/2006/relationships/hyperlink" Target="https://www.fullpicture.app/item/25c3b0ff79cb431adece93b0ca7a37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2023-02-19T15:29:30+01:00</dcterms:created>
  <dcterms:modified xsi:type="dcterms:W3CDTF">2023-02-19T15:29:30+01:00</dcterms:modified>
</cp:coreProperties>
</file>

<file path=docProps/custom.xml><?xml version="1.0" encoding="utf-8"?>
<Properties xmlns="http://schemas.openxmlformats.org/officeDocument/2006/custom-properties" xmlns:vt="http://schemas.openxmlformats.org/officeDocument/2006/docPropsVTypes"/>
</file>