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封私信 / 29 条消息) 考研英语作文 - 搜索结果 - 知乎</w:t></w:r><w:br/><w:hyperlink r:id="rId7" w:history="1"><w:r><w:rPr><w:color w:val="2980b9"/><w:u w:val="single"/></w:rPr><w:t xml:space="preserve">https://www.zhihu.com/search?type=content&q=%E8%80%83%E7%A0%94%E8%8B%B1%E8%AF%AD%E4%BD%9C%E6%96%87</w:t></w:r></w:hyperlink></w:p><w:p><w:pPr><w:pStyle w:val="Heading1"/></w:pPr><w:bookmarkStart w:id="2" w:name="_Toc2"/><w:r><w:t>Article summary:</w:t></w:r><w:bookmarkEnd w:id="2"/></w:p><w:p><w:pPr><w:jc w:val="both"/></w:pPr><w:r><w:rPr/><w:t xml:space="preserve">1. Writing a good essay for the postgraduate English exam is not difficult if you understand the key points. These include writing legibly, paying attention to the requirements of the question, and using appropriate language.</w:t></w:r></w:p><w:p><w:pPr><w:jc w:val="both"/></w:pPr><w:r><w:rPr/><w:t xml:space="preserve">2. Common mistakes made in essays include writing flashy sentences, translating directly from captions, and failing to address all aspects of the question.</w:t></w:r></w:p><w:p><w:pPr><w:jc w:val="both"/></w:pPr><w:r><w:rPr/><w:t xml:space="preserve">3. It is important to be descriptive and point out the main idea of the essay while avoiding long sentences and unnecessary punctuation.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how to write an effective postgraduate English essay, with clear advice on what to do and what not to do when writing an essay. The article is written in a straightforward manner that makes it easy for readers to understand and follow its instructions. The author also provides examples of common mistakes made by students when writing their essays, which helps readers identify potential pitfalls they should avoid when writing their own essays. </w:t></w:r></w:p><w:p><w:pPr><w:jc w:val="both"/></w:pPr><w:r><w:rPr/><w:t xml:space="preserve">The article does not appear to have any biases or one-sided reporting; instead, it presents both sides equally by providing advice on how to write an effective essay as well as examples of common mistakes that should be avoided. Furthermore, all claims made in the article are supported by evidence such as examples of common mistakes made by students when writing their essays. </w:t></w:r></w:p><w:p><w:pPr><w:jc w:val="both"/></w:pPr><w:r><w:rPr/><w:t xml:space="preserve">The only potential issue with this article is that it does not explore any counterarguments or alternative perspectives on how best to write an effective postgraduate English essay; however, this does not detract from its overall trustworthiness and reliability as a source of information on how best to approach this task.</w:t></w:r></w:p><w:p><w:pPr><w:pStyle w:val="Heading1"/></w:pPr><w:bookmarkStart w:id="5" w:name="_Toc5"/><w:r><w:t>Topics for further research:</w:t></w:r><w:bookmarkEnd w:id="5"/></w:p><w:p><w:pPr><w:spacing w:after="0"/><w:numPr><w:ilvl w:val="0"/><w:numId w:val="2"/></w:numPr></w:pPr><w:r><w:rPr/><w:t xml:space="preserve">Postgraduate English essay writing tips</w:t></w:r></w:p><w:p><w:pPr><w:spacing w:after="0"/><w:numPr><w:ilvl w:val="0"/><w:numId w:val="2"/></w:numPr></w:pPr><w:r><w:rPr/><w:t xml:space="preserve">Strategies for writing a successful postgraduate English essay</w:t></w:r></w:p><w:p><w:pPr><w:spacing w:after="0"/><w:numPr><w:ilvl w:val="0"/><w:numId w:val="2"/></w:numPr></w:pPr><w:r><w:rPr/><w:t xml:space="preserve">Common mistakes to avoid when writing a postgraduate English essay</w:t></w:r></w:p><w:p><w:pPr><w:spacing w:after="0"/><w:numPr><w:ilvl w:val="0"/><w:numId w:val="2"/></w:numPr></w:pPr><w:r><w:rPr/><w:t xml:space="preserve">How to structure a postgraduate English essay</w:t></w:r></w:p><w:p><w:pPr><w:spacing w:after="0"/><w:numPr><w:ilvl w:val="0"/><w:numId w:val="2"/></w:numPr></w:pPr><w:r><w:rPr/><w:t xml:space="preserve">Different approaches to postgraduate English essay writing</w:t></w:r></w:p><w:p><w:pPr><w:numPr><w:ilvl w:val="0"/><w:numId w:val="2"/></w:numPr></w:pPr><w:r><w:rPr/><w:t xml:space="preserve">Alternative perspectives on postgraduate English essay writing</w:t></w:r></w:p><w:p><w:pPr><w:pStyle w:val="Heading1"/></w:pPr><w:bookmarkStart w:id="6" w:name="_Toc6"/><w:r><w:t>Report location:</w:t></w:r><w:bookmarkEnd w:id="6"/></w:p><w:p><w:hyperlink r:id="rId8" w:history="1"><w:r><w:rPr><w:color w:val="2980b9"/><w:u w:val="single"/></w:rPr><w:t xml:space="preserve">https://www.fullpicture.app/item/25de3acb0851717410bdd2b6f5365f21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F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search?type=content&amp;q=%E8%80%83%E7%A0%94%E8%8B%B1%E8%AF%AD%E4%BD%9C%E6%96%87" TargetMode="External"/><Relationship Id="rId8" Type="http://schemas.openxmlformats.org/officeDocument/2006/relationships/hyperlink" Target="https://www.fullpicture.app/item/25de3acb0851717410bdd2b6f5365f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2023-02-28T20:34:18+01:00</dcterms:created>
  <dcterms:modified xsi:type="dcterms:W3CDTF">2023-02-28T20:34:18+01:00</dcterms:modified>
</cp:coreProperties>
</file>

<file path=docProps/custom.xml><?xml version="1.0" encoding="utf-8"?>
<Properties xmlns="http://schemas.openxmlformats.org/officeDocument/2006/custom-properties" xmlns:vt="http://schemas.openxmlformats.org/officeDocument/2006/docPropsVTypes"/>
</file>