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Estimation of optical pathlength through tissue from direct time of flight measurement - PubMed</w:t>
      </w:r>
      <w:br/>
      <w:hyperlink r:id="rId7" w:history="1">
        <w:r>
          <w:rPr>
            <w:color w:val="2980b9"/>
            <w:u w:val="single"/>
          </w:rPr>
          <w:t xml:space="preserve">https://pubmed.ncbi.nlm.nih.gov/3237772/</w:t>
        </w:r>
      </w:hyperlink>
    </w:p>
    <w:p>
      <w:pPr>
        <w:pStyle w:val="Heading1"/>
      </w:pPr>
      <w:bookmarkStart w:id="2" w:name="_Toc2"/>
      <w:r>
        <w:t>Article summary:</w:t>
      </w:r>
      <w:bookmarkEnd w:id="2"/>
    </w:p>
    <w:p>
      <w:pPr>
        <w:jc w:val="both"/>
      </w:pPr>
      <w:r>
        <w:rPr/>
        <w:t xml:space="preserve">1. This article discusses the estimation of optical pathlength through tissue from direct time of flight measurement.</w:t>
      </w:r>
    </w:p>
    <w:p>
      <w:pPr>
        <w:jc w:val="both"/>
      </w:pPr>
      <w:r>
        <w:rPr/>
        <w:t xml:space="preserve">2. Monte Carlo modelling of light pulses in tissue has shown that the mean value of the time dispersed light pulse correlates with the pathlength used in quantitative spectroscopic calculations.</w:t>
      </w:r>
    </w:p>
    <w:p>
      <w:pPr>
        <w:jc w:val="both"/>
      </w:pPr>
      <w:r>
        <w:rPr/>
        <w:t xml:space="preserve">3. Time of flight measurements of pathlength across the rat head give a pathlength of 5.3 +/- 0.3 times the head diameter.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is published in a reputable journal (Physics in Medicine and Biology) and cites several other relevant studies to support its claims. The authors provide detailed descriptions of their methods and results, which are backed up by data from experiments conducted on both phantom materials and rats. The authors also discuss potential limitations to their study, such as the fact that their results may not be applicable to other types of tissues due to differences in optical properties. Furthermore, they acknowledge that further research is needed to validate their findings in different contexts. In conclusion, this article provides a comprehensive overview of the estimation of optical pathlength through tissue from direct time-of-flight measurement, and can be considered reliable and trustworthy for further research purposes.</w:t>
      </w:r>
    </w:p>
    <w:p>
      <w:pPr>
        <w:pStyle w:val="Heading1"/>
      </w:pPr>
      <w:bookmarkStart w:id="5" w:name="_Toc5"/>
      <w:r>
        <w:t>Topics for further research:</w:t>
      </w:r>
      <w:bookmarkEnd w:id="5"/>
    </w:p>
    <w:p>
      <w:pPr>
        <w:spacing w:after="0"/>
        <w:numPr>
          <w:ilvl w:val="0"/>
          <w:numId w:val="2"/>
        </w:numPr>
      </w:pPr>
      <w:r>
        <w:rPr/>
        <w:t xml:space="preserve">Optical Pathlength Estimation</w:t>
      </w:r>
    </w:p>
    <w:p>
      <w:pPr>
        <w:spacing w:after="0"/>
        <w:numPr>
          <w:ilvl w:val="0"/>
          <w:numId w:val="2"/>
        </w:numPr>
      </w:pPr>
      <w:r>
        <w:rPr/>
        <w:t xml:space="preserve">Time-of-Flight Measurement</w:t>
      </w:r>
    </w:p>
    <w:p>
      <w:pPr>
        <w:spacing w:after="0"/>
        <w:numPr>
          <w:ilvl w:val="0"/>
          <w:numId w:val="2"/>
        </w:numPr>
      </w:pPr>
      <w:r>
        <w:rPr/>
        <w:t xml:space="preserve">Phantom Materials</w:t>
      </w:r>
    </w:p>
    <w:p>
      <w:pPr>
        <w:spacing w:after="0"/>
        <w:numPr>
          <w:ilvl w:val="0"/>
          <w:numId w:val="2"/>
        </w:numPr>
      </w:pPr>
      <w:r>
        <w:rPr/>
        <w:t xml:space="preserve">Optical Properties of Tissues</w:t>
      </w:r>
    </w:p>
    <w:p>
      <w:pPr>
        <w:spacing w:after="0"/>
        <w:numPr>
          <w:ilvl w:val="0"/>
          <w:numId w:val="2"/>
        </w:numPr>
      </w:pPr>
      <w:r>
        <w:rPr/>
        <w:t xml:space="preserve">Optical Pathlength Through Tissue</w:t>
      </w:r>
    </w:p>
    <w:p>
      <w:pPr>
        <w:numPr>
          <w:ilvl w:val="0"/>
          <w:numId w:val="2"/>
        </w:numPr>
      </w:pPr>
      <w:r>
        <w:rPr/>
        <w:t xml:space="preserve">Optical Pathlength Estimation in Different Contexts</w:t>
      </w:r>
    </w:p>
    <w:p>
      <w:pPr>
        <w:pStyle w:val="Heading1"/>
      </w:pPr>
      <w:bookmarkStart w:id="6" w:name="_Toc6"/>
      <w:r>
        <w:t>Report location:</w:t>
      </w:r>
      <w:bookmarkEnd w:id="6"/>
    </w:p>
    <w:p>
      <w:hyperlink r:id="rId8" w:history="1">
        <w:r>
          <w:rPr>
            <w:color w:val="2980b9"/>
            <w:u w:val="single"/>
          </w:rPr>
          <w:t xml:space="preserve">https://www.fullpicture.app/item/26306d20265a747e6ddfc38357534939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C1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37772/" TargetMode="External"/><Relationship Id="rId8" Type="http://schemas.openxmlformats.org/officeDocument/2006/relationships/hyperlink" Target="https://www.fullpicture.app/item/26306d20265a747e6ddfc383575349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2023-02-24T18:28:53+01:00</dcterms:created>
  <dcterms:modified xsi:type="dcterms:W3CDTF">2023-02-24T18:28:53+01:00</dcterms:modified>
</cp:coreProperties>
</file>

<file path=docProps/custom.xml><?xml version="1.0" encoding="utf-8"?>
<Properties xmlns="http://schemas.openxmlformats.org/officeDocument/2006/custom-properties" xmlns:vt="http://schemas.openxmlformats.org/officeDocument/2006/docPropsVTypes"/>
</file>