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SPC-A3 Flex (81806-0122) PDF | PDF | Machines | Mechanical Engineering</w:t>
      </w:r>
      <w:br/>
      <w:hyperlink r:id="rId7" w:history="1">
        <w:r>
          <w:rPr>
            <w:color w:val="2980b9"/>
            <w:u w:val="single"/>
          </w:rPr>
          <w:t xml:space="preserve">https://www.scribd.com/document/402937921/SPC-A3-Flex-81806-0122-pdf</w:t>
        </w:r>
      </w:hyperlink>
    </w:p>
    <w:p>
      <w:pPr>
        <w:pStyle w:val="Heading1"/>
      </w:pPr>
      <w:bookmarkStart w:id="2" w:name="_Toc2"/>
      <w:r>
        <w:t>Article summary:</w:t>
      </w:r>
      <w:bookmarkEnd w:id="2"/>
    </w:p>
    <w:p>
      <w:pPr>
        <w:jc w:val="both"/>
      </w:pPr>
      <w:r>
        <w:rPr/>
        <w:t xml:space="preserve">1. 文章介绍了SPC-A3 Flex (81806-0122) PDF文件，该文件包含了机器和机械工程方面的内容。</w:t>
      </w:r>
    </w:p>
    <w:p>
      <w:pPr>
        <w:jc w:val="both"/>
      </w:pPr>
      <w:r>
        <w:rPr/>
        <w:t xml:space="preserve">2. 该PDF文件被79%的人认为有用，共有14个投票，总共有1,709页。</w:t>
      </w:r>
    </w:p>
    <w:p>
      <w:pPr>
        <w:jc w:val="both"/>
      </w:pPr>
      <w:r>
        <w:rPr/>
        <w:t xml:space="preserve">3. 读者可以在任何时间、任何地点、任何设备上阅读这份文件，并且没有任何承诺，随时可以取消订阅。</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这篇文章标题为SPC-A3 Flex (81806-0122) PDF，但是在正文中并没有提供任何关于该主题的信息。相反，文章似乎是一个关于Tetra Pak Compact flex PDF的链接分享页面。这种不一致性可能导致读者对文章内容的混淆和误解。</w:t>
      </w:r>
    </w:p>
    <w:p>
      <w:pPr>
        <w:jc w:val="both"/>
      </w:pPr>
      <w:r>
        <w:rPr/>
        <w:t xml:space="preserve"/>
      </w:r>
    </w:p>
    <w:p>
      <w:pPr>
        <w:jc w:val="both"/>
      </w:pPr>
      <w:r>
        <w:rPr/>
        <w:t xml:space="preserve">此外，文章中提到79%的人发现这份文档有用，但没有提供具体的调查或数据来源。这种缺乏证据支持的主张可能会使读者对其真实性产生怀疑。</w:t>
      </w:r>
    </w:p>
    <w:p>
      <w:pPr>
        <w:jc w:val="both"/>
      </w:pPr>
      <w:r>
        <w:rPr/>
        <w:t xml:space="preserve"/>
      </w:r>
    </w:p>
    <w:p>
      <w:pPr>
        <w:jc w:val="both"/>
      </w:pPr>
      <w:r>
        <w:rPr/>
        <w:t xml:space="preserve">另外，文章中出现了大量与Tetra Pak Compact flex PDF相关的链接，但并未提供任何关于该主题的详细信息或分析。这种片面报道可能会使读者无法全面了解所讨论的主题。</w:t>
      </w:r>
    </w:p>
    <w:p>
      <w:pPr>
        <w:jc w:val="both"/>
      </w:pPr>
      <w:r>
        <w:rPr/>
        <w:t xml:space="preserve"/>
      </w:r>
    </w:p>
    <w:p>
      <w:pPr>
        <w:jc w:val="both"/>
      </w:pPr>
      <w:r>
        <w:rPr/>
        <w:t xml:space="preserve">总体而言，这篇文章存在着信息不一致、缺乏证据支持、片面报道等问题，需要更多的详细信息和分析来支撑其观点和主张。同时也需要注意避免宣传内容、偏袒某一方，并且要平等地呈现双方观点以确保报道的客观性和公正性。</w:t>
      </w:r>
    </w:p>
    <w:p>
      <w:pPr>
        <w:pStyle w:val="Heading1"/>
      </w:pPr>
      <w:bookmarkStart w:id="5" w:name="_Toc5"/>
      <w:r>
        <w:t>Topics for further research:</w:t>
      </w:r>
      <w:bookmarkEnd w:id="5"/>
    </w:p>
    <w:p>
      <w:pPr>
        <w:spacing w:after="0"/>
        <w:numPr>
          <w:ilvl w:val="0"/>
          <w:numId w:val="2"/>
        </w:numPr>
      </w:pPr>
      <w:r>
        <w:rPr/>
        <w:t xml:space="preserve">SPC-A3 Flex (81806-0122) PDF
</w:t>
      </w:r>
    </w:p>
    <w:p>
      <w:pPr>
        <w:spacing w:after="0"/>
        <w:numPr>
          <w:ilvl w:val="0"/>
          <w:numId w:val="2"/>
        </w:numPr>
      </w:pPr>
      <w:r>
        <w:rPr/>
        <w:t xml:space="preserve">Tetra Pak Compact flex PDF
</w:t>
      </w:r>
    </w:p>
    <w:p>
      <w:pPr>
        <w:spacing w:after="0"/>
        <w:numPr>
          <w:ilvl w:val="0"/>
          <w:numId w:val="2"/>
        </w:numPr>
      </w:pPr>
      <w:r>
        <w:rPr/>
        <w:t xml:space="preserve">79% of people find the document useful
</w:t>
      </w:r>
    </w:p>
    <w:p>
      <w:pPr>
        <w:spacing w:after="0"/>
        <w:numPr>
          <w:ilvl w:val="0"/>
          <w:numId w:val="2"/>
        </w:numPr>
      </w:pPr>
      <w:r>
        <w:rPr/>
        <w:t xml:space="preserve">Lack of evidence to support claims
</w:t>
      </w:r>
    </w:p>
    <w:p>
      <w:pPr>
        <w:spacing w:after="0"/>
        <w:numPr>
          <w:ilvl w:val="0"/>
          <w:numId w:val="2"/>
        </w:numPr>
      </w:pPr>
      <w:r>
        <w:rPr/>
        <w:t xml:space="preserve">Overabundance of links related to Tetra Pak Compact flex PDF
</w:t>
      </w:r>
    </w:p>
    <w:p>
      <w:pPr>
        <w:numPr>
          <w:ilvl w:val="0"/>
          <w:numId w:val="2"/>
        </w:numPr>
      </w:pPr>
      <w:r>
        <w:rPr/>
        <w:t xml:space="preserve">Inconsistencies in the information provided</w:t>
      </w:r>
    </w:p>
    <w:p>
      <w:pPr>
        <w:pStyle w:val="Heading1"/>
      </w:pPr>
      <w:bookmarkStart w:id="6" w:name="_Toc6"/>
      <w:r>
        <w:t>Report location:</w:t>
      </w:r>
      <w:bookmarkEnd w:id="6"/>
    </w:p>
    <w:p>
      <w:hyperlink r:id="rId8" w:history="1">
        <w:r>
          <w:rPr>
            <w:color w:val="2980b9"/>
            <w:u w:val="single"/>
          </w:rPr>
          <w:t xml:space="preserve">https://www.fullpicture.app/item/2646e37a3fc9cbbfba60bb34e44449be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707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ribd.com/document/402937921/SPC-A3-Flex-81806-0122-pdf" TargetMode="External"/><Relationship Id="rId8" Type="http://schemas.openxmlformats.org/officeDocument/2006/relationships/hyperlink" Target="https://www.fullpicture.app/item/2646e37a3fc9cbbfba60bb34e44449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2024-04-04T08:37:14+02:00</dcterms:created>
  <dcterms:modified xsi:type="dcterms:W3CDTF">2024-04-04T08:37:14+02:00</dcterms:modified>
</cp:coreProperties>
</file>

<file path=docProps/custom.xml><?xml version="1.0" encoding="utf-8"?>
<Properties xmlns="http://schemas.openxmlformats.org/officeDocument/2006/custom-properties" xmlns:vt="http://schemas.openxmlformats.org/officeDocument/2006/docPropsVTypes"/>
</file>