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������������Ե��ǽ�������ֱ����_�ٶ�֪��</w:t>
      </w:r>
      <w:br/>
      <w:hyperlink r:id="rId7" w:history="1">
        <w:r>
          <w:rPr>
            <w:color w:val="2980b9"/>
            <w:u w:val="single"/>
          </w:rPr>
          <w:t xml:space="preserve">https://zhidao.baidu.com/question/326773302926055005.html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文章讨论了直播带货的现象，指出其已成为一种流行趋势。</w:t>
      </w:r>
    </w:p>
    <w:p>
      <w:pPr>
        <w:jc w:val="both"/>
      </w:pPr>
      <w:r>
        <w:rPr/>
        <w:t xml:space="preserve">2. 直播带货的成功与否取决于主播的能力和产品的质量，需要注意真实性和可信度。</w:t>
      </w:r>
    </w:p>
    <w:p>
      <w:pPr>
        <w:jc w:val="both"/>
      </w:pPr>
      <w:r>
        <w:rPr/>
        <w:t xml:space="preserve">3. 直播带货是一种有效的营销方式，可以提高品牌知名度和销售额。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偏见及其来源：文章没有提供足够的证据来支持其主张，而是基于作者个人的观点和偏见。例如，文章声称“ֱ����������ȷ���ڣ�”，但没有提供任何数据或研究来支持这一说法。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片面报道：文章只关注了直接效益，而忽略了潜在的负面影响。例如，文章没有探讨可能对环境、社会和经济方面造成的影响。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无根据的主张：文章中出现了一些未经证实的主张。例如，“ֱ����������ȷ���ڣ�”、“ֱ����������Ƿ����������ǵ��裬”等等。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缺失的考虑点：文章没有考虑到其他可能影响决策的因素，如政治、文化和历史背景等。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所提出主张的缺失证据：文章中提出了一些主张，但缺乏充分的证据来支持这些主张。例如，“ֱ����������ȷ���ڣ�”、“ֱ����������Ƿ����������ǵ��裬”。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未探索的反驳：文章没有探讨可能存在的反驳观点，并试图解释为什么这些反驳观点不正确或不适用。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宣传内容：该文章似乎旨在宣传某种立场或观点，而非客观地呈现事实和信息。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偏袒：该文章似乎倾向于支持某种立场或利益集团，并忽略其他可能存在的利益集团或立场。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没有平等地呈现双方：该文章似乎只关注了一个立场或观点，并没有平等地呈现双方。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Lack of evidence to support claims
</w:t>
      </w:r>
    </w:p>
    <w:p>
      <w:pPr>
        <w:spacing w:after="0"/>
        <w:numPr>
          <w:ilvl w:val="0"/>
          <w:numId w:val="2"/>
        </w:numPr>
      </w:pPr>
      <w:r>
        <w:rPr/>
        <w:t xml:space="preserve">One-sided reporting
</w:t>
      </w:r>
    </w:p>
    <w:p>
      <w:pPr>
        <w:spacing w:after="0"/>
        <w:numPr>
          <w:ilvl w:val="0"/>
          <w:numId w:val="2"/>
        </w:numPr>
      </w:pPr>
      <w:r>
        <w:rPr/>
        <w:t xml:space="preserve">Unsubstantiated claims
</w:t>
      </w:r>
    </w:p>
    <w:p>
      <w:pPr>
        <w:spacing w:after="0"/>
        <w:numPr>
          <w:ilvl w:val="0"/>
          <w:numId w:val="2"/>
        </w:numPr>
      </w:pPr>
      <w:r>
        <w:rPr/>
        <w:t xml:space="preserve">Missing considerations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proposed claims
</w:t>
      </w:r>
    </w:p>
    <w:p>
      <w:pPr>
        <w:numPr>
          <w:ilvl w:val="0"/>
          <w:numId w:val="2"/>
        </w:numPr>
      </w:pPr>
      <w:r>
        <w:rPr/>
        <w:t xml:space="preserve">Unexplored counterarguments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https://www.fullpicture.app/item/269a02f3c95c417dc7adcb1e41a224fd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25F9E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hidao.baidu.com/question/326773302926055005.html" TargetMode="External"/><Relationship Id="rId8" Type="http://schemas.openxmlformats.org/officeDocument/2006/relationships/hyperlink" Target="https://www.fullpicture.app/item/269a02f3c95c417dc7adcb1e41a224f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2023-12-12T22:51:29+01:00</dcterms:created>
  <dcterms:modified xsi:type="dcterms:W3CDTF">2023-12-12T22:51:29+01:00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