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Gonzaga Law School Will Not Participate in U.S. News and World Report Rankings | Gonzaga University</w:t></w:r><w:br/><w:hyperlink r:id="rId7" w:history="1"><w:r><w:rPr><w:color w:val="2980b9"/><w:u w:val="single"/></w:rPr><w:t xml:space="preserve">https://www.gonzaga.edu/news-events/stories/2023/1/24/rooksby-us-news-rankings-announcement-2023?utm_medium=social&utm_source=linkedin</w:t></w:r></w:hyperlink></w:p><w:p><w:pPr><w:pStyle w:val="Heading1"/></w:pPr><w:bookmarkStart w:id="2" w:name="_Toc2"/><w:r><w:t>Article summary:</w:t></w:r><w:bookmarkEnd w:id="2"/></w:p><w:p><w:pPr><w:jc w:val="both"/></w:pPr><w:r><w:rPr/><w:t xml:space="preserve">1. Gonzaga Law School will not be submitting data to U.S. News &amp; World Report for its annual ranking of American law schools due to the shortcomings of the USNWR rankings system.</w:t></w:r></w:p><w:p><w:pPr><w:jc w:val="both"/></w:pPr><w:r><w:rPr/><w:t xml:space="preserve">2. The school is committed to providing ethical instruction that will mold students into moral leaders attuned to concerns for social justice, and yet the USNWR rankings fail to adequately assess or convey these features to their readership.</w:t></w:r></w:p><w:p><w:pPr><w:jc w:val="both"/></w:pPr><w:r><w:rPr/><w:t xml:space="preserve">3. Gonzaga joins other law schools in Washington state in declining to provide data to USNWR this year, and hopes that the USNWR methodology or emphases will evolve in a way consistent with Gonzaga’s commitment to academic excellence and student-centered mission.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overall reliable and trustworthy as it provides an official statement from Jacob H. Rooksby, the Smithmoore P. Myers dean of the Gonzaga University School of Law, regarding why they are not participating in U.S. News &amp; World Report rankings this year. The article also provides evidence for their decision by citing sources such as the Chronicle of Higher Education and Seattle Times op-ed which discuss the shortcomings of USNWR rankings system, as well as other law schools in Washington state who have made similar decisions. </w:t></w:r></w:p><w:p><w:pPr><w:jc w:val="both"/></w:pPr><w:r><w:rPr/><w:t xml:space="preserve">However, there are some potential biases present in the article which could be explored further such as why Gonzaga Law School has chosen not to participate in USNWR rankings despite its potential benefits (e.g., increased visibility). Additionally, while it is noted that other law schools have made similar decisions, there is no discussion about how this decision may affect Gonzaga Law School's reputation or standing among other law schools compared to those who do participate in USNWR rankings. Furthermore, there is no mention of any potential risks associated with not participating in USNWR rankings such as decreased visibility or lack of recognition from prospective students or employers when compared with those who do participate in USNWR rankings.</w:t></w:r></w:p><w:p><w:pPr><w:pStyle w:val="Heading1"/></w:pPr><w:bookmarkStart w:id="5" w:name="_Toc5"/><w:r><w:t>Topics for further research:</w:t></w:r><w:bookmarkEnd w:id="5"/></w:p><w:p><w:pPr><w:spacing w:after="0"/><w:numPr><w:ilvl w:val="0"/><w:numId w:val="2"/></w:numPr></w:pPr><w:r><w:rPr/><w:t xml:space="preserve">Impact of not participating in USNWR rankings</w:t></w:r></w:p><w:p><w:pPr><w:spacing w:after="0"/><w:numPr><w:ilvl w:val="0"/><w:numId w:val="2"/></w:numPr></w:pPr><w:r><w:rPr/><w:t xml:space="preserve">Risks of not participating in USNWR rankings</w:t></w:r></w:p><w:p><w:pPr><w:spacing w:after="0"/><w:numPr><w:ilvl w:val="0"/><w:numId w:val="2"/></w:numPr></w:pPr><w:r><w:rPr/><w:t xml:space="preserve">Benefits of participating in USNWR rankings</w:t></w:r></w:p><w:p><w:pPr><w:spacing w:after="0"/><w:numPr><w:ilvl w:val="0"/><w:numId w:val="2"/></w:numPr></w:pPr><w:r><w:rPr/><w:t xml:space="preserve">Reputation of law schools not participating in USNWR rankings</w:t></w:r></w:p><w:p><w:pPr><w:spacing w:after="0"/><w:numPr><w:ilvl w:val="0"/><w:numId w:val="2"/></w:numPr></w:pPr><w:r><w:rPr/><w:t xml:space="preserve">Visibility of law schools not participating in USNWR rankings</w:t></w:r></w:p><w:p><w:pPr><w:numPr><w:ilvl w:val="0"/><w:numId w:val="2"/></w:numPr></w:pPr><w:r><w:rPr/><w:t xml:space="preserve">Recognition of law schools not participating in USNWR rankings</w:t></w:r></w:p><w:p><w:pPr><w:pStyle w:val="Heading1"/></w:pPr><w:bookmarkStart w:id="6" w:name="_Toc6"/><w:r><w:t>Report location:</w:t></w:r><w:bookmarkEnd w:id="6"/></w:p><w:p><w:hyperlink r:id="rId8" w:history="1"><w:r><w:rPr><w:color w:val="2980b9"/><w:u w:val="single"/></w:rPr><w:t xml:space="preserve">https://www.fullpicture.app/item/28609ced6999a02bdb31e0502c6a0f9b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07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nzaga.edu/news-events/stories/2023/1/24/rooksby-us-news-rankings-announcement-2023?utm_medium=social&amp;utm_source=linkedin" TargetMode="External"/><Relationship Id="rId8" Type="http://schemas.openxmlformats.org/officeDocument/2006/relationships/hyperlink" Target="https://www.fullpicture.app/item/28609ced6999a02bdb31e0502c6a0f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2023-02-23T16:54:59+01:00</dcterms:created>
  <dcterms:modified xsi:type="dcterms:W3CDTF">2023-02-23T16:54:59+01:00</dcterms:modified>
</cp:coreProperties>
</file>

<file path=docProps/custom.xml><?xml version="1.0" encoding="utf-8"?>
<Properties xmlns="http://schemas.openxmlformats.org/officeDocument/2006/custom-properties" xmlns:vt="http://schemas.openxmlformats.org/officeDocument/2006/docPropsVTypes"/>
</file>