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liver cancer - Search Results - PubMed</w:t>
      </w:r>
      <w:br/>
      <w:hyperlink r:id="rId7" w:history="1">
        <w:r>
          <w:rPr>
            <w:color w:val="2980b9"/>
            <w:u w:val="single"/>
          </w:rPr>
          <w:t xml:space="preserve">https://pubmed-ncbi-nlm-nih-gov-443.webvpn.bjmu.edu.cn/?term=liver+cancer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PubMed搜索结果显示肝癌的研究历史可以追溯到19世纪末期。</w:t>
      </w:r>
    </w:p>
    <w:p>
      <w:pPr>
        <w:jc w:val="both"/>
      </w:pPr>
      <w:r>
        <w:rPr/>
        <w:t xml:space="preserve">2. 从1945年开始，肝癌的研究数量逐渐增加，直至1963年达到高峰。</w:t>
      </w:r>
    </w:p>
    <w:p>
      <w:pPr>
        <w:jc w:val="both"/>
      </w:pPr>
      <w:r>
        <w:rPr/>
        <w:t xml:space="preserve">3. PubMed是一个重要的医学文献数据库，可以用于查找和了解特定疾病的研究进展。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这篇文章只提供了搜索结果的表格，并没有实际内容可以进行批判性分析。因此，无法提供对其潜在偏见及其来源的见解、片面报道、无根据的主张、缺失的考虑点、所提出主张的缺失证据、未探索的反驳、宣传内容，偏袒，是否注意到可能的风险，没有平等地呈现双方等等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search results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 and favoritism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https://www.fullpicture.app/item/2877e8c395b940ffda60d6b768cad7a3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4935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-ncbi-nlm-nih-gov-443.webvpn.bjmu.edu.cn/?term=liver+cancer" TargetMode="External"/><Relationship Id="rId8" Type="http://schemas.openxmlformats.org/officeDocument/2006/relationships/hyperlink" Target="https://www.fullpicture.app/item/2877e8c395b940ffda60d6b768cad7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2023-12-26T03:52:00+01:00</dcterms:created>
  <dcterms:modified xsi:type="dcterms:W3CDTF">2023-12-26T03:52:00+01:00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