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Polarization Voltage Characterization of Lithium-Ion Batteries Based on a Lumped Diffusion Model and Joint Parameter Estimation Algorithm</w:t>
      </w:r>
      <w:br/>
      <w:hyperlink r:id="rId7" w:history="1">
        <w:r>
          <w:rPr>
            <w:color w:val="2980b9"/>
            <w:u w:val="single"/>
          </w:rPr>
          <w:t xml:space="preserve">https://www.mdpi.com/1996-1073/15/3/1150</w:t>
        </w:r>
      </w:hyperlink>
    </w:p>
    <w:p>
      <w:pPr>
        <w:pStyle w:val="Heading1"/>
      </w:pPr>
      <w:bookmarkStart w:id="2" w:name="_Toc2"/>
      <w:r>
        <w:t>Article summary:</w:t>
      </w:r>
      <w:bookmarkEnd w:id="2"/>
    </w:p>
    <w:p>
      <w:pPr>
        <w:jc w:val="both"/>
      </w:pPr>
      <w:r>
        <w:rPr/>
        <w:t xml:space="preserve">1. A lumped diffusion model with three parameters was adopted to characterize the polarization voltage of lithium-ion batteries.</w:t>
      </w:r>
    </w:p>
    <w:p>
      <w:pPr>
        <w:jc w:val="both"/>
      </w:pPr>
      <w:r>
        <w:rPr/>
        <w:t xml:space="preserve">2. A joint algorithm composed of the Particle Swarm Optimization algorithm and the Levenberg-Marquardt method is proposed to identify model parameters.</w:t>
      </w:r>
    </w:p>
    <w:p>
      <w:pPr>
        <w:jc w:val="both"/>
      </w:pPr>
      <w:r>
        <w:rPr/>
        <w:t xml:space="preserve">3. A hardware implementation platform was built to verify the real-time performance of the proposed method, and results show that it is capable of realizing the basic function of quantitative polarization voltage characterization.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“Polarization Voltage Characterization of Lithium-Ion Batteries Based on a Lumped Diffusion Model and Joint Parameter Estimation Algorithm” provides an overview of a new approach for characterizing polarization voltage in lithium-ion batteries using a lumped diffusion model with three parameters and a joint algorithm composed of the Particle Swarm Optimization algorithm and the Levenberg-Marquardt method. The article is well written, providing clear explanations and descriptions throughout, as well as detailed information about the experiments conducted to verify its accuracy and real-time performance. The authors also provide references to relevant research papers, which adds credibility to their claims. </w:t>
      </w:r>
    </w:p>
    <w:p>
      <w:pPr>
        <w:jc w:val="both"/>
      </w:pPr>
      <w:r>
        <w:rPr/>
        <w:t xml:space="preserve">However, there are some potential biases in this article that should be noted. For example, while the authors discuss various types of polarization that occur inside lithium-ion batteries during operation, they do not explore any counterarguments or alternative approaches for characterizing polarization voltage in these batteries. Additionally, while they provide references to relevant research papers, they do not present both sides equally or explore any possible risks associated with their proposed approach. Furthermore, there is no mention of any promotional content or partiality in this article; however, it could be argued that by only presenting one side of the argument without exploring any counterarguments or alternative approaches, this could be seen as promoting their own approach over others. </w:t>
      </w:r>
    </w:p>
    <w:p>
      <w:pPr>
        <w:jc w:val="both"/>
      </w:pPr>
      <w:r>
        <w:rPr/>
        <w:t xml:space="preserve">In conclusion, while this article provides an overview of a new approach for characterizing polarization voltage in lithium-ion batteries using a lumped diffusion model with three parameters and a joint algorithm composed of the Particle Swarm Optimization algorithm and the Levenberg-Marquardt method, there are some potential biases that should be noted such as lack of exploration into counterarguments or alternative approaches for characterizing polarization voltage in these batteries as well as lack of exploration into possible risks associated with their proposed approach.</w:t>
      </w:r>
    </w:p>
    <w:p>
      <w:pPr>
        <w:pStyle w:val="Heading1"/>
      </w:pPr>
      <w:bookmarkStart w:id="5" w:name="_Toc5"/>
      <w:r>
        <w:t>Topics for further research:</w:t>
      </w:r>
      <w:bookmarkEnd w:id="5"/>
    </w:p>
    <w:p>
      <w:pPr>
        <w:spacing w:after="0"/>
        <w:numPr>
          <w:ilvl w:val="0"/>
          <w:numId w:val="2"/>
        </w:numPr>
      </w:pPr>
      <w:r>
        <w:rPr/>
        <w:t xml:space="preserve">Alternative approaches for characterizing polarization voltage in lithium-ion batteries</w:t>
      </w:r>
    </w:p>
    <w:p>
      <w:pPr>
        <w:spacing w:after="0"/>
        <w:numPr>
          <w:ilvl w:val="0"/>
          <w:numId w:val="2"/>
        </w:numPr>
      </w:pPr>
      <w:r>
        <w:rPr/>
        <w:t xml:space="preserve">Risks associated with lumped diffusion model</w:t>
      </w:r>
    </w:p>
    <w:p>
      <w:pPr>
        <w:spacing w:after="0"/>
        <w:numPr>
          <w:ilvl w:val="0"/>
          <w:numId w:val="2"/>
        </w:numPr>
      </w:pPr>
      <w:r>
        <w:rPr/>
        <w:t xml:space="preserve">Particle Swarm Optimization algorithm</w:t>
      </w:r>
    </w:p>
    <w:p>
      <w:pPr>
        <w:spacing w:after="0"/>
        <w:numPr>
          <w:ilvl w:val="0"/>
          <w:numId w:val="2"/>
        </w:numPr>
      </w:pPr>
      <w:r>
        <w:rPr/>
        <w:t xml:space="preserve">Levenberg-Marquardt method</w:t>
      </w:r>
    </w:p>
    <w:p>
      <w:pPr>
        <w:spacing w:after="0"/>
        <w:numPr>
          <w:ilvl w:val="0"/>
          <w:numId w:val="2"/>
        </w:numPr>
      </w:pPr>
      <w:r>
        <w:rPr/>
        <w:t xml:space="preserve">Counterarguments for polarization voltage characterization</w:t>
      </w:r>
    </w:p>
    <w:p>
      <w:pPr>
        <w:numPr>
          <w:ilvl w:val="0"/>
          <w:numId w:val="2"/>
        </w:numPr>
      </w:pPr>
      <w:r>
        <w:rPr/>
        <w:t xml:space="preserve">Promotional content in polarization voltage characterization research</w:t>
      </w:r>
    </w:p>
    <w:p>
      <w:pPr>
        <w:pStyle w:val="Heading1"/>
      </w:pPr>
      <w:bookmarkStart w:id="6" w:name="_Toc6"/>
      <w:r>
        <w:t>Report location:</w:t>
      </w:r>
      <w:bookmarkEnd w:id="6"/>
    </w:p>
    <w:p>
      <w:hyperlink r:id="rId8" w:history="1">
        <w:r>
          <w:rPr>
            <w:color w:val="2980b9"/>
            <w:u w:val="single"/>
          </w:rPr>
          <w:t xml:space="preserve">https://www.fullpicture.app/item/287d447cfb9ab3f5de40a23698151d81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B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3/1150" TargetMode="External"/><Relationship Id="rId8" Type="http://schemas.openxmlformats.org/officeDocument/2006/relationships/hyperlink" Target="https://www.fullpicture.app/item/287d447cfb9ab3f5de40a23698151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2023-02-23T13:25:44+01:00</dcterms:created>
  <dcterms:modified xsi:type="dcterms:W3CDTF">2023-02-23T13:25:44+01:00</dcterms:modified>
</cp:coreProperties>
</file>

<file path=docProps/custom.xml><?xml version="1.0" encoding="utf-8"?>
<Properties xmlns="http://schemas.openxmlformats.org/officeDocument/2006/custom-properties" xmlns:vt="http://schemas.openxmlformats.org/officeDocument/2006/docPropsVTypes"/>
</file>