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2023年PgMP认证介绍 - 知乎</w:t>
      </w:r>
      <w:br/>
      <w:hyperlink r:id="rId7" w:history="1">
        <w:r>
          <w:rPr>
            <w:color w:val="2980b9"/>
            <w:u w:val="single"/>
          </w:rPr>
          <w:t xml:space="preserve">https://zhuanlan.zhihu.com/p/631771829</w:t>
        </w:r>
      </w:hyperlink>
    </w:p>
    <w:p>
      <w:pPr>
        <w:pStyle w:val="Heading1"/>
      </w:pPr>
      <w:bookmarkStart w:id="2" w:name="_Toc2"/>
      <w:r>
        <w:t>Article summary:</w:t>
      </w:r>
      <w:bookmarkEnd w:id="2"/>
    </w:p>
    <w:p>
      <w:pPr>
        <w:jc w:val="both"/>
      </w:pPr>
      <w:r>
        <w:rPr/>
        <w:t xml:space="preserve">1. PgMP是项目管理领域的高端认证，为管理多个项目并确保项目群成功的专业人士提供全球认可的资质证书。</w:t>
      </w:r>
    </w:p>
    <w:p>
      <w:pPr>
        <w:jc w:val="both"/>
      </w:pPr>
      <w:r>
        <w:rPr/>
        <w:t xml:space="preserve">2. 通过PgMP认证可以获得较高的薪资和更多职业发展机会，企业也越来越重视对项目集与项目群的管理流程、方法和人才培养。</w:t>
      </w:r>
    </w:p>
    <w:p>
      <w:pPr>
        <w:jc w:val="both"/>
      </w:pPr>
      <w:r>
        <w:rPr/>
        <w:t xml:space="preserve">3. 参加PgMP培训可以掌握项目集、大型项目与项目群管理标准、理念和流程，并准备应对PgMP考试，最终获得全球权威的高端项目管理证书。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偏见及来源：文章中对PgMP认证进行了高度赞扬，但没有提及任何潜在的缺点或负面影响。这可能是因为作者本身是PgMP持有者或与PgMP相关的机构有利益关系。</w:t>
      </w:r>
    </w:p>
    <w:p>
      <w:pPr>
        <w:jc w:val="both"/>
      </w:pPr>
      <w:r>
        <w:rPr/>
        <w:t xml:space="preserve"/>
      </w:r>
    </w:p>
    <w:p>
      <w:pPr>
        <w:jc w:val="both"/>
      </w:pPr>
      <w:r>
        <w:rPr/>
        <w:t xml:space="preserve">2. 片面报道：文章只介绍了PgMP认证的好处和价值，而没有提到其他项目管理认证的优势或比较。这导致读者无法全面了解不同认证之间的差异和适用范围。</w:t>
      </w:r>
    </w:p>
    <w:p>
      <w:pPr>
        <w:jc w:val="both"/>
      </w:pPr>
      <w:r>
        <w:rPr/>
        <w:t xml:space="preserve"/>
      </w:r>
    </w:p>
    <w:p>
      <w:pPr>
        <w:jc w:val="both"/>
      </w:pPr>
      <w:r>
        <w:rPr/>
        <w:t xml:space="preserve">3. 无根据的主张：文章声称通过PgMP认证可以获得更高的薪资，但没有提供任何具体数据或调查结果来支持这一主张。这使得读者难以相信该主张的可靠性。</w:t>
      </w:r>
    </w:p>
    <w:p>
      <w:pPr>
        <w:jc w:val="both"/>
      </w:pPr>
      <w:r>
        <w:rPr/>
        <w:t xml:space="preserve"/>
      </w:r>
    </w:p>
    <w:p>
      <w:pPr>
        <w:jc w:val="both"/>
      </w:pPr>
      <w:r>
        <w:rPr/>
        <w:t xml:space="preserve">4. 缺失的考虑点：文章没有讨论PgMP认证对个人职业发展可能产生的负面影响。例如，是否需要额外投入时间和精力来准备考试，是否需要支付昂贵的培训费用等。</w:t>
      </w:r>
    </w:p>
    <w:p>
      <w:pPr>
        <w:jc w:val="both"/>
      </w:pPr>
      <w:r>
        <w:rPr/>
        <w:t xml:space="preserve"/>
      </w:r>
    </w:p>
    <w:p>
      <w:pPr>
        <w:jc w:val="both"/>
      </w:pPr>
      <w:r>
        <w:rPr/>
        <w:t xml:space="preserve">5. 所提出主张的缺失证据：文章声称国内大型企业都非常关注项目集管理，并列举了一些例子。然而，没有提供任何数据或研究结果来支持这一观点。这使得读者难以相信这些企业确实如文章所述地重视PgMP认证。</w:t>
      </w:r>
    </w:p>
    <w:p>
      <w:pPr>
        <w:jc w:val="both"/>
      </w:pPr>
      <w:r>
        <w:rPr/>
        <w:t xml:space="preserve"/>
      </w:r>
    </w:p>
    <w:p>
      <w:pPr>
        <w:jc w:val="both"/>
      </w:pPr>
      <w:r>
        <w:rPr/>
        <w:t xml:space="preserve">6. 未探索的反驳：文章没有提及任何可能存在的批评或争议，也没有探讨其他人对PgMP认证的不同观点。这导致读者无法获得全面和客观的信息。</w:t>
      </w:r>
    </w:p>
    <w:p>
      <w:pPr>
        <w:jc w:val="both"/>
      </w:pPr>
      <w:r>
        <w:rPr/>
        <w:t xml:space="preserve"/>
      </w:r>
    </w:p>
    <w:p>
      <w:pPr>
        <w:jc w:val="both"/>
      </w:pPr>
      <w:r>
        <w:rPr/>
        <w:t xml:space="preserve">7. 宣传内容和偏袒：文章中使用了一些宣传性语言，强调了PgMP认证的重要性和价值，而没有提供充分的论据来支持这些观点。这表明作者可能有利益关系或倾向于推广PgMP认证。</w:t>
      </w:r>
    </w:p>
    <w:p>
      <w:pPr>
        <w:jc w:val="both"/>
      </w:pPr>
      <w:r>
        <w:rPr/>
        <w:t xml:space="preserve"/>
      </w:r>
    </w:p>
    <w:p>
      <w:pPr>
        <w:jc w:val="both"/>
      </w:pPr>
      <w:r>
        <w:rPr/>
        <w:t xml:space="preserve">8. 是否注意到可能的风险：文章没有提及任何与PgMP认证相关的潜在风险或挑战。例如，考试难度、维持资格要求、市场竞争等方面可能存在一些风险，但这些都未被讨论。</w:t>
      </w:r>
    </w:p>
    <w:p>
      <w:pPr>
        <w:jc w:val="both"/>
      </w:pPr>
      <w:r>
        <w:rPr/>
        <w:t xml:space="preserve"/>
      </w:r>
    </w:p>
    <w:p>
      <w:pPr>
        <w:jc w:val="both"/>
      </w:pPr>
      <w:r>
        <w:rPr/>
        <w:t xml:space="preserve">9. 没有平等地呈现双方：文章只从积极角度介绍了PgMP认证，并未提及任何负面观点或对比。这使得读者无法获得全面和客观的信息来做出决策。</w:t>
      </w:r>
    </w:p>
    <w:p>
      <w:pPr>
        <w:jc w:val="both"/>
      </w:pPr>
      <w:r>
        <w:rPr/>
        <w:t xml:space="preserve"/>
      </w:r>
    </w:p>
    <w:p>
      <w:pPr>
        <w:jc w:val="both"/>
      </w:pPr>
      <w:r>
        <w:rPr/>
        <w:t xml:space="preserve">总体而言，上述文章存在明显的偏见和片面报道，缺乏充分的论据和数据支持。读者应该保持审慎，并寻找更全面和客观的信息来评估PgMP认证的价值和适用性。</w:t>
      </w:r>
    </w:p>
    <w:p>
      <w:pPr>
        <w:pStyle w:val="Heading1"/>
      </w:pPr>
      <w:bookmarkStart w:id="5" w:name="_Toc5"/>
      <w:r>
        <w:t>Topics for further research:</w:t>
      </w:r>
      <w:bookmarkEnd w:id="5"/>
    </w:p>
    <w:p>
      <w:pPr>
        <w:spacing w:after="0"/>
        <w:numPr>
          <w:ilvl w:val="0"/>
          <w:numId w:val="2"/>
        </w:numPr>
      </w:pPr>
      <w:r>
        <w:rPr/>
        <w:t xml:space="preserve">PgMP认证的缺点或负面影响
</w:t>
      </w:r>
    </w:p>
    <w:p>
      <w:pPr>
        <w:spacing w:after="0"/>
        <w:numPr>
          <w:ilvl w:val="0"/>
          <w:numId w:val="2"/>
        </w:numPr>
      </w:pPr>
      <w:r>
        <w:rPr/>
        <w:t xml:space="preserve">其他项目管理认证的优势或比较
</w:t>
      </w:r>
    </w:p>
    <w:p>
      <w:pPr>
        <w:spacing w:after="0"/>
        <w:numPr>
          <w:ilvl w:val="0"/>
          <w:numId w:val="2"/>
        </w:numPr>
      </w:pPr>
      <w:r>
        <w:rPr/>
        <w:t xml:space="preserve">PgMP认证对薪资的影响的具体数据或调查结果
</w:t>
      </w:r>
    </w:p>
    <w:p>
      <w:pPr>
        <w:spacing w:after="0"/>
        <w:numPr>
          <w:ilvl w:val="0"/>
          <w:numId w:val="2"/>
        </w:numPr>
      </w:pPr>
      <w:r>
        <w:rPr/>
        <w:t xml:space="preserve">PgMP认证对个人职业发展的负面影响，如准备考试的时间和精力投入，培训费用等
</w:t>
      </w:r>
    </w:p>
    <w:p>
      <w:pPr>
        <w:spacing w:after="0"/>
        <w:numPr>
          <w:ilvl w:val="0"/>
          <w:numId w:val="2"/>
        </w:numPr>
      </w:pPr>
      <w:r>
        <w:rPr/>
        <w:t xml:space="preserve">国内大型企业对项目集管理的重视的数据或研究结果
</w:t>
      </w:r>
    </w:p>
    <w:p>
      <w:pPr>
        <w:spacing w:after="0"/>
        <w:numPr>
          <w:ilvl w:val="0"/>
          <w:numId w:val="2"/>
        </w:numPr>
      </w:pPr>
      <w:r>
        <w:rPr/>
        <w:t xml:space="preserve">其他人对PgMP认证的不同观点或批评
</w:t>
      </w:r>
    </w:p>
    <w:p>
      <w:pPr>
        <w:spacing w:after="0"/>
        <w:numPr>
          <w:ilvl w:val="0"/>
          <w:numId w:val="2"/>
        </w:numPr>
      </w:pPr>
      <w:r>
        <w:rPr/>
        <w:t xml:space="preserve">PgMP认证的重要性和价值的充分论据
</w:t>
      </w:r>
    </w:p>
    <w:p>
      <w:pPr>
        <w:spacing w:after="0"/>
        <w:numPr>
          <w:ilvl w:val="0"/>
          <w:numId w:val="2"/>
        </w:numPr>
      </w:pPr>
      <w:r>
        <w:rPr/>
        <w:t xml:space="preserve">与PgMP认证相关的潜在风险或挑战，如考试难度、维持资格要求、市场竞争等
</w:t>
      </w:r>
    </w:p>
    <w:p>
      <w:pPr>
        <w:numPr>
          <w:ilvl w:val="0"/>
          <w:numId w:val="2"/>
        </w:numPr>
      </w:pPr>
      <w:r>
        <w:rPr/>
        <w:t xml:space="preserve">PgMP认证的负面观点或对比
通过对这些关键短语的搜索，读者可以获得更全面和客观的信息，以便更好地评估PgMP认证的价值和适用性。</w:t>
      </w:r>
    </w:p>
    <w:p>
      <w:pPr>
        <w:pStyle w:val="Heading1"/>
      </w:pPr>
      <w:bookmarkStart w:id="6" w:name="_Toc6"/>
      <w:r>
        <w:t>Report location:</w:t>
      </w:r>
      <w:bookmarkEnd w:id="6"/>
    </w:p>
    <w:p>
      <w:hyperlink r:id="rId8" w:history="1">
        <w:r>
          <w:rPr>
            <w:color w:val="2980b9"/>
            <w:u w:val="single"/>
          </w:rPr>
          <w:t xml:space="preserve">https://www.fullpicture.app/item/28d024d6ebd6a46ad972b1be43a4ed92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A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31771829" TargetMode="External"/><Relationship Id="rId8" Type="http://schemas.openxmlformats.org/officeDocument/2006/relationships/hyperlink" Target="https://www.fullpicture.app/item/28d024d6ebd6a46ad972b1be43a4e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2023-09-04T11:44:00+02:00</dcterms:created>
  <dcterms:modified xsi:type="dcterms:W3CDTF">2023-09-04T11:44:00+02:00</dcterms:modified>
</cp:coreProperties>
</file>

<file path=docProps/custom.xml><?xml version="1.0" encoding="utf-8"?>
<Properties xmlns="http://schemas.openxmlformats.org/officeDocument/2006/custom-properties" xmlns:vt="http://schemas.openxmlformats.org/officeDocument/2006/docPropsVTypes"/>
</file>