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朝日新聞デジタル：朝日新聞社のニュースサイト</w:t>
      </w:r>
      <w:br/>
      <w:hyperlink r:id="rId7" w:history="1">
        <w:r>
          <w:rPr>
            <w:color w:val="2980b9"/>
            <w:u w:val="single"/>
          </w:rPr>
          <w:t xml:space="preserve">https://www.asahi.com/</w:t>
        </w:r>
      </w:hyperlink>
    </w:p>
    <w:p>
      <w:pPr>
        <w:pStyle w:val="Heading1"/>
      </w:pPr>
      <w:bookmarkStart w:id="2" w:name="_Toc2"/>
      <w:r>
        <w:t>Article summary:</w:t>
      </w:r>
      <w:bookmarkEnd w:id="2"/>
    </w:p>
    <w:p>
      <w:pPr>
        <w:jc w:val="both"/>
      </w:pPr>
      <w:r>
        <w:rPr/>
        <w:t xml:space="preserve">1. Asahi Shimbun is a Japanese news website that provides coverage of various topics including current events, politics, and economics.</w:t>
      </w:r>
    </w:p>
    <w:p>
      <w:pPr>
        <w:jc w:val="both"/>
      </w:pPr>
      <w:r>
        <w:rPr/>
        <w:t xml:space="preserve">2. The website offers a morning and evening edition, as well as a paper viewer feature for users to read the newspaper online.</w:t>
      </w:r>
    </w:p>
    <w:p>
      <w:pPr>
        <w:jc w:val="both"/>
      </w:pPr>
      <w:r>
        <w:rPr/>
        <w:t xml:space="preserve">3. In addition to news articles, Asahi Shimbun also provides multimedia content such as videos and photos, as well as special features and horoscopes.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not a traditional news article, but rather a list of links to various sections and articles on the Asahi Shimbun digital website. Therefore, it is difficult to analyze for potential biases or one-sided reporting as there is no actual content provided in the article itself.</w:t>
      </w:r>
    </w:p>
    <w:p>
      <w:pPr>
        <w:jc w:val="both"/>
      </w:pPr>
      <w:r>
        <w:rPr/>
        <w:t xml:space="preserve"/>
      </w:r>
    </w:p>
    <w:p>
      <w:pPr>
        <w:jc w:val="both"/>
      </w:pPr>
      <w:r>
        <w:rPr/>
        <w:t xml:space="preserve">However, it is worth noting that the website does have sections dedicated to specific topics such as the situation in Ukraine and the coronavirus pandemic. It is important for readers to be aware that these sections may have their own biases or perspectives.</w:t>
      </w:r>
    </w:p>
    <w:p>
      <w:pPr>
        <w:jc w:val="both"/>
      </w:pPr>
      <w:r>
        <w:rPr/>
        <w:t xml:space="preserve"/>
      </w:r>
    </w:p>
    <w:p>
      <w:pPr>
        <w:jc w:val="both"/>
      </w:pPr>
      <w:r>
        <w:rPr/>
        <w:t xml:space="preserve">Additionally, the article does not provide any evidence or sources for its claims as it simply lists links to various sections and articles on the website. It also does not explore counterarguments or present both sides equally as it only provides links to articles published by Asahi Shimbun.</w:t>
      </w:r>
    </w:p>
    <w:p>
      <w:pPr>
        <w:jc w:val="both"/>
      </w:pPr>
      <w:r>
        <w:rPr/>
        <w:t xml:space="preserve"/>
      </w:r>
    </w:p>
    <w:p>
      <w:pPr>
        <w:jc w:val="both"/>
      </w:pPr>
      <w:r>
        <w:rPr/>
        <w:t xml:space="preserve">Overall, while this article may be useful for readers looking to navigate the Asahi Shimbun digital website, it does not provide any substantial content or analysis that can be critically analyzed for potential biases or one-sided reporting.</w:t>
      </w:r>
    </w:p>
    <w:p>
      <w:pPr>
        <w:pStyle w:val="Heading1"/>
      </w:pPr>
      <w:bookmarkStart w:id="5" w:name="_Toc5"/>
      <w:r>
        <w:t>Topics for further research:</w:t>
      </w:r>
      <w:bookmarkEnd w:id="5"/>
    </w:p>
    <w:p>
      <w:pPr>
        <w:spacing w:after="0"/>
        <w:numPr>
          <w:ilvl w:val="0"/>
          <w:numId w:val="2"/>
        </w:numPr>
      </w:pPr>
      <w:r>
        <w:rPr/>
        <w:t xml:space="preserve">Asahi Shimbun's stance on controversial political issues
</w:t>
      </w:r>
    </w:p>
    <w:p>
      <w:pPr>
        <w:spacing w:after="0"/>
        <w:numPr>
          <w:ilvl w:val="0"/>
          <w:numId w:val="2"/>
        </w:numPr>
      </w:pPr>
      <w:r>
        <w:rPr/>
        <w:t xml:space="preserve">Asahi Shimbun's coverage of international news beyond Ukraine
</w:t>
      </w:r>
    </w:p>
    <w:p>
      <w:pPr>
        <w:spacing w:after="0"/>
        <w:numPr>
          <w:ilvl w:val="0"/>
          <w:numId w:val="2"/>
        </w:numPr>
      </w:pPr>
      <w:r>
        <w:rPr/>
        <w:t xml:space="preserve">Asahi Shimbun's reporting on social and cultural issues in Japan
</w:t>
      </w:r>
    </w:p>
    <w:p>
      <w:pPr>
        <w:spacing w:after="0"/>
        <w:numPr>
          <w:ilvl w:val="0"/>
          <w:numId w:val="2"/>
        </w:numPr>
      </w:pPr>
      <w:r>
        <w:rPr/>
        <w:t xml:space="preserve">Asahi Shimbun's editorial policies and guidelines
</w:t>
      </w:r>
    </w:p>
    <w:p>
      <w:pPr>
        <w:spacing w:after="0"/>
        <w:numPr>
          <w:ilvl w:val="0"/>
          <w:numId w:val="2"/>
        </w:numPr>
      </w:pPr>
      <w:r>
        <w:rPr/>
        <w:t xml:space="preserve">Asahi Shimbun's history and reputation as a news organization
</w:t>
      </w:r>
    </w:p>
    <w:p>
      <w:pPr>
        <w:numPr>
          <w:ilvl w:val="0"/>
          <w:numId w:val="2"/>
        </w:numPr>
      </w:pPr>
      <w:r>
        <w:rPr/>
        <w:t xml:space="preserve">Asahi Shimbun's coverage of business and economic news in Japan and globally</w:t>
      </w:r>
    </w:p>
    <w:p>
      <w:pPr>
        <w:pStyle w:val="Heading1"/>
      </w:pPr>
      <w:bookmarkStart w:id="6" w:name="_Toc6"/>
      <w:r>
        <w:t>Report location:</w:t>
      </w:r>
      <w:bookmarkEnd w:id="6"/>
    </w:p>
    <w:p>
      <w:hyperlink r:id="rId8" w:history="1">
        <w:r>
          <w:rPr>
            <w:color w:val="2980b9"/>
            <w:u w:val="single"/>
          </w:rPr>
          <w:t xml:space="preserve">https://www.fullpicture.app/item/28f996fc7882c68ef9a2895ec957fffc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3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ahi.com/" TargetMode="External"/><Relationship Id="rId8" Type="http://schemas.openxmlformats.org/officeDocument/2006/relationships/hyperlink" Target="https://www.fullpicture.app/item/28f996fc7882c68ef9a2895ec957f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2023-04-01T13:39:22+02:00</dcterms:created>
  <dcterms:modified xsi:type="dcterms:W3CDTF">2023-04-01T13:39:22+02:00</dcterms:modified>
</cp:coreProperties>
</file>

<file path=docProps/custom.xml><?xml version="1.0" encoding="utf-8"?>
<Properties xmlns="http://schemas.openxmlformats.org/officeDocument/2006/custom-properties" xmlns:vt="http://schemas.openxmlformats.org/officeDocument/2006/docPropsVTypes"/>
</file>