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https://auth0.openai.com/u/login/identifier?state=hKFo2SAwMUN1aUlCRUpxOWpZZjFNN3d3SEZ4MnpUTnR2alNLaKFur3VuaXZlcnNhbC1sb2dpbqN0aWTZIDlXVl80OTd0ZzZydGJyazhEZVJMeHgzbGFnTmQ2V05ho2NpZNkgVGRKSWNiZTE2V29USHROOTVueXl3aDVFNHlPbzZJdEc</w:t>
        </w:r>
      </w:hyperlink>
    </w:p>
    <w:p>
      <w:pPr>
        <w:pStyle w:val="Heading1"/>
      </w:pPr>
      <w:bookmarkStart w:id="2" w:name="_Toc2"/>
      <w:r>
        <w:t>Article summary:</w:t>
      </w:r>
      <w:bookmarkEnd w:id="2"/>
    </w:p>
    <w:p>
      <w:pPr>
        <w:jc w:val="both"/>
      </w:pPr>
      <w:r>
        <w:rPr/>
        <w:t xml:space="preserve">1. The article provides information about how to sign up for an email account.</w:t>
      </w:r>
    </w:p>
    <w:p>
      <w:pPr>
        <w:jc w:val="both"/>
      </w:pPr>
      <w:r>
        <w:rPr/>
        <w:t xml:space="preserve">2. It also offers instructions on how to create a new account.</w:t>
      </w:r>
    </w:p>
    <w:p>
      <w:pPr>
        <w:jc w:val="both"/>
      </w:pPr>
      <w:r>
        <w:rPr/>
        <w:t xml:space="preserve">3. The article encourages readers to sign up if they do not already have an account.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the article is questionable, as it does not provide any evidence or sources for the claims made in the article. Additionally, the article does not explore any counterarguments or present both sides of the issue equally, which could lead to a one-sided view of the topic being presented. Furthermore, there is no mention of potential risks associated with signing up for an email account, which could be seen as a form of promotional content that is biased towards encouraging readers to sign up without considering all possible outcomes. Additionally, there are no points of consideration mentioned in the article that could help readers make an informed decision about whether or not they should sign up for an email account. Finally, there is no mention of any other alternatives that readers may have when it comes to creating an email account, which could lead to a lack of exploration into other options available to them.</w:t>
      </w:r>
    </w:p>
    <w:p>
      <w:pPr>
        <w:pStyle w:val="Heading1"/>
      </w:pPr>
      <w:bookmarkStart w:id="5" w:name="_Toc5"/>
      <w:r>
        <w:t>Topics for further research:</w:t>
      </w:r>
      <w:bookmarkEnd w:id="5"/>
    </w:p>
    <w:p>
      <w:pPr>
        <w:spacing w:after="0"/>
        <w:numPr>
          <w:ilvl w:val="0"/>
          <w:numId w:val="2"/>
        </w:numPr>
      </w:pPr>
      <w:r>
        <w:rPr/>
        <w:t xml:space="preserve">Pros and cons of email accounts</w:t>
      </w:r>
    </w:p>
    <w:p>
      <w:pPr>
        <w:spacing w:after="0"/>
        <w:numPr>
          <w:ilvl w:val="0"/>
          <w:numId w:val="2"/>
        </w:numPr>
      </w:pPr>
      <w:r>
        <w:rPr/>
        <w:t xml:space="preserve">Alternatives to email accounts</w:t>
      </w:r>
    </w:p>
    <w:p>
      <w:pPr>
        <w:spacing w:after="0"/>
        <w:numPr>
          <w:ilvl w:val="0"/>
          <w:numId w:val="2"/>
        </w:numPr>
      </w:pPr>
      <w:r>
        <w:rPr/>
        <w:t xml:space="preserve">Potential risks of signing up for an email account</w:t>
      </w:r>
    </w:p>
    <w:p>
      <w:pPr>
        <w:spacing w:after="0"/>
        <w:numPr>
          <w:ilvl w:val="0"/>
          <w:numId w:val="2"/>
        </w:numPr>
      </w:pPr>
      <w:r>
        <w:rPr/>
        <w:t xml:space="preserve">How to make an informed decision about email accounts</w:t>
      </w:r>
    </w:p>
    <w:p>
      <w:pPr>
        <w:spacing w:after="0"/>
        <w:numPr>
          <w:ilvl w:val="0"/>
          <w:numId w:val="2"/>
        </w:numPr>
      </w:pPr>
      <w:r>
        <w:rPr/>
        <w:t xml:space="preserve">How to evaluate email providers</w:t>
      </w:r>
    </w:p>
    <w:p>
      <w:pPr>
        <w:numPr>
          <w:ilvl w:val="0"/>
          <w:numId w:val="2"/>
        </w:numPr>
      </w:pPr>
      <w:r>
        <w:rPr/>
        <w:t xml:space="preserve">How to protect your privacy when using email accounts</w:t>
      </w:r>
    </w:p>
    <w:p>
      <w:pPr>
        <w:pStyle w:val="Heading1"/>
      </w:pPr>
      <w:bookmarkStart w:id="6" w:name="_Toc6"/>
      <w:r>
        <w:t>Report location:</w:t>
      </w:r>
      <w:bookmarkEnd w:id="6"/>
    </w:p>
    <w:p>
      <w:hyperlink r:id="rId8" w:history="1">
        <w:r>
          <w:rPr>
            <w:color w:val="2980b9"/>
            <w:u w:val="single"/>
          </w:rPr>
          <w:t xml:space="preserve">https://www.fullpicture.app/item/29125d559ca829620a648e725defd385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D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h0.openai.com/u/login/identifier?state=hKFo2SAwMUN1aUlCRUpxOWpZZjFNN3d3SEZ4MnpUTnR2alNLaKFur3VuaXZlcnNhbC1sb2dpbqN0aWTZIDlXVl80OTd0ZzZydGJyazhEZVJMeHgzbGFnTmQ2V05ho2NpZNkgVGRKSWNiZTE2V29USHROOTVueXl3aDVFNHlPbzZJdEc" TargetMode="External"/><Relationship Id="rId8" Type="http://schemas.openxmlformats.org/officeDocument/2006/relationships/hyperlink" Target="https://www.fullpicture.app/item/29125d559ca829620a648e725defd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2023-03-03T05:09:58+01:00</dcterms:created>
  <dcterms:modified xsi:type="dcterms:W3CDTF">2023-03-03T05:09:58+01:00</dcterms:modified>
</cp:coreProperties>
</file>

<file path=docProps/custom.xml><?xml version="1.0" encoding="utf-8"?>
<Properties xmlns="http://schemas.openxmlformats.org/officeDocument/2006/custom-properties" xmlns:vt="http://schemas.openxmlformats.org/officeDocument/2006/docPropsVTypes"/>
</file>