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【美國】海湖莊園抄家事件幕後的美國政治鬥爭</w:t>
      </w:r>
      <w:br/>
      <w:hyperlink r:id="rId7" w:history="1">
        <w:r>
          <w:rPr>
            <w:color w:val="2980b9"/>
            <w:u w:val="single"/>
          </w:rPr>
          <w:t xml:space="preserve">https://wmyblog.site/html/177165976.html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美国政治鬥爭：文章指出，在冷战结束后，美国成为主导力量后，政治、经济、社会和文化的衰败迅速加剧。多个利益集团的肆意掠夺导致美国中产阶级的真实收入停滞不前，蓝领下层中产阶级的生活水平显著下降。这种愤怒在2008年金融危机之后凝聚起来，形成了左翼的“占领华尔街”和右翼的“茶党”等新兴基层运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特朗普崛起：特朗普作为政治外行人公开批评建制派，成功地吸引了茶党选民的支持，并在大选中吸引了蓝领民主党选民的跨党派支持。他击败了建制派领袖希拉里·克林顿，成为总统。然而，希拉里在竞选期间使用英国深层国家体系中的MI6团队制造虚假丑闻，并将其交给FBI和主流媒体进行宣传。她意外失利不仅代表着政党轮替，也是现代美国深层国家联盟诞生以来政治权力的首次绝对控制失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FBI抄家事件：特朗普离任后，一些民主党州检察官和联邦检查员准备起诉他。尽管一些焦点集中在税务逃漏等金融犯罪上，但这些指控对民粹主义政治家的民众支持影响不大，并且很难判处重罪。因此，FBI突袭特朗普的住所可能是为了消除与俄罗斯勾结的遗留问题。然而，FBI的行动笨拙无比，不仅借口薄弱，而且后来的公关误导也非常幼稚。文章推测FBI可能害怕特朗普掌握了重要线索，例如证明FBI深度参与制造与俄罗斯有关文件的证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这篇文章的标题是《【美國】海湖莊園抄家事件幕後的美國政治鬥爭》，它试图探讨美国政治中的深层次斗争。然而，文章在描述这种斗争时存在一些问题和偏见。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首先，文章声称在冷战结束后，美国成为了主导力量，并且政治、经济、社会和文化的衰败突然加速。然而，没有提供任何证据来支持这个观点，并且没有解释为什么会发生这种衰败。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将美国的政治斗争归结为利益集团之间的争夺。它声称资本财团完全摆脱了罗斯福留下的限制，并且高级政客和永久性官僚开始习惯于各种巨额额外收入。然而，文章没有提供任何具体例子或证据来支持这些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此外，文章将特朗普描述为一个新兴的民粹主义者，他对现有政治和经济精英产生了敌意。然而，它没有提到特朗普在执政期间引起的争议和批评，并且忽略了他自己与利益集团之间的联系。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文章还声称特朗普离任后，民主党州检察官和联邦检察官准备起诉他。然而，没有提供任何证据来支持这个说法，并且没有探讨可能的动机或政治背景。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总的来说，这篇文章存在一些问题和偏见。它没有提供足够的证据来支持其观点，并且忽略了其他可能解释和观点。此外，它似乎对特朗普持有偏袒态度，并试图将美国政治斗争简化为利益集团之间的争夺。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美国政治的历史背景和演变
</w:t>
      </w:r>
    </w:p>
    <w:p>
      <w:pPr>
        <w:spacing w:after="0"/>
        <w:numPr>
          <w:ilvl w:val="0"/>
          <w:numId w:val="2"/>
        </w:numPr>
      </w:pPr>
      <w:r>
        <w:rPr/>
        <w:t xml:space="preserve">冷战结束后美国的政治、经济、社会和文化变化
</w:t>
      </w:r>
    </w:p>
    <w:p>
      <w:pPr>
        <w:spacing w:after="0"/>
        <w:numPr>
          <w:ilvl w:val="0"/>
          <w:numId w:val="2"/>
        </w:numPr>
      </w:pPr>
      <w:r>
        <w:rPr/>
        <w:t xml:space="preserve">美国政治中的利益集团和他们的影响力
</w:t>
      </w:r>
    </w:p>
    <w:p>
      <w:pPr>
        <w:spacing w:after="0"/>
        <w:numPr>
          <w:ilvl w:val="0"/>
          <w:numId w:val="2"/>
        </w:numPr>
      </w:pPr>
      <w:r>
        <w:rPr/>
        <w:t xml:space="preserve">特朗普政府的政策和争议
</w:t>
      </w:r>
    </w:p>
    <w:p>
      <w:pPr>
        <w:spacing w:after="0"/>
        <w:numPr>
          <w:ilvl w:val="0"/>
          <w:numId w:val="2"/>
        </w:numPr>
      </w:pPr>
      <w:r>
        <w:rPr/>
        <w:t xml:space="preserve">特朗普离任后的民主党州检察官和联邦检察官的行动
</w:t>
      </w:r>
    </w:p>
    <w:p>
      <w:pPr>
        <w:numPr>
          <w:ilvl w:val="0"/>
          <w:numId w:val="2"/>
        </w:numPr>
      </w:pPr>
      <w:r>
        <w:rPr/>
        <w:t xml:space="preserve">美国政治斗争的多样性和复杂性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https://www.fullpicture.app/item/292ea6adedc98bfd84606956106d1756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7EC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myblog.site/html/177165976.html" TargetMode="External"/><Relationship Id="rId8" Type="http://schemas.openxmlformats.org/officeDocument/2006/relationships/hyperlink" Target="https://www.fullpicture.app/item/292ea6adedc98bfd84606956106d175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2023-08-08T04:25:20+02:00</dcterms:created>
  <dcterms:modified xsi:type="dcterms:W3CDTF">2023-08-08T04:25:20+02:00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