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an Ad Campaign Invented the Diamond Engagement Ring - The Atlantic</w:t>
      </w:r>
      <w:br/>
      <w:hyperlink r:id="rId7" w:history="1">
        <w:r>
          <w:rPr>
            <w:color w:val="2980b9"/>
            <w:u w:val="single"/>
          </w:rPr>
          <w:t xml:space="preserve">https://www.theatlantic.com/international/archive/2015/02/how-an-ad-campaign-invented-the-diamond-engagement-ring/385376/</w:t>
        </w:r>
      </w:hyperlink>
    </w:p>
    <w:p>
      <w:pPr>
        <w:pStyle w:val="Heading1"/>
      </w:pPr>
      <w:bookmarkStart w:id="2" w:name="_Toc2"/>
      <w:r>
        <w:t>Article summary:</w:t>
      </w:r>
      <w:bookmarkEnd w:id="2"/>
    </w:p>
    <w:p>
      <w:pPr>
        <w:jc w:val="both"/>
      </w:pPr>
      <w:r>
        <w:rPr/>
        <w:t xml:space="preserve">1. In the 1930s, few Americans proposed with diamond rings.</w:t>
      </w:r>
    </w:p>
    <w:p>
      <w:pPr>
        <w:jc w:val="both"/>
      </w:pPr>
      <w:r>
        <w:rPr/>
        <w:t xml:space="preserve">2. De Beers Consolidated Mines, Ltd. created a marketing campaign to increase demand for diamonds in the US.</w:t>
      </w:r>
    </w:p>
    <w:p>
      <w:pPr>
        <w:jc w:val="both"/>
      </w:pPr>
      <w:r>
        <w:rPr/>
        <w:t xml:space="preserve">3. Edward Jay Epstein's 1982 Atlantic story deconstructed the "diamond invention" and traced its origins to the discovery of massive diamond mines in South Africa in the late 19th century.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and presents both sides of the argument fairly. The author cites Edward Jay Epstein’s 1982 Atlantic story as a source for his claims about the “diamond invention” and its origins, which adds credibility to his argument. Additionally, he provides an example of how this marketing campaign has been successful by citing his own experience proposing with a diamond ring that had been passed down from his grandfather. </w:t>
      </w:r>
    </w:p>
    <w:p>
      <w:pPr>
        <w:jc w:val="both"/>
      </w:pPr>
      <w:r>
        <w:rPr/>
        <w:t xml:space="preserve">However, there are some potential biases present in the article that should be noted. For example, while the author does mention that De Beers manipulated both supply and demand for diamonds, he does not explore any potential negative consequences of this manipulation or any counterarguments against it. Additionally, he does not provide any evidence or sources to back up his claim that three-quarters of American brides wear a diamond engagement ring or that it now costs an average of $4,000; these figures could be exaggerated or inaccurate without further evidence to support them. </w:t>
      </w:r>
    </w:p>
    <w:p>
      <w:pPr>
        <w:jc w:val="both"/>
      </w:pPr>
      <w:r>
        <w:rPr/>
        <w:t xml:space="preserve">In conclusion, while this article is generally reliable and trustworthy due to its use of evidence and balanced presentation of arguments, there are some potential biases present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Negative consequences of diamond market manipulation</w:t>
      </w:r>
    </w:p>
    <w:p>
      <w:pPr>
        <w:spacing w:after="0"/>
        <w:numPr>
          <w:ilvl w:val="0"/>
          <w:numId w:val="2"/>
        </w:numPr>
      </w:pPr>
      <w:r>
        <w:rPr/>
        <w:t xml:space="preserve">Counterarguments against diamond market manipulation</w:t>
      </w:r>
    </w:p>
    <w:p>
      <w:pPr>
        <w:spacing w:after="0"/>
        <w:numPr>
          <w:ilvl w:val="0"/>
          <w:numId w:val="2"/>
        </w:numPr>
      </w:pPr>
      <w:r>
        <w:rPr/>
        <w:t xml:space="preserve">American brides engagement ring statistics</w:t>
      </w:r>
    </w:p>
    <w:p>
      <w:pPr>
        <w:spacing w:after="0"/>
        <w:numPr>
          <w:ilvl w:val="0"/>
          <w:numId w:val="2"/>
        </w:numPr>
      </w:pPr>
      <w:r>
        <w:rPr/>
        <w:t xml:space="preserve">Average cost of engagement ring in the US</w:t>
      </w:r>
    </w:p>
    <w:p>
      <w:pPr>
        <w:spacing w:after="0"/>
        <w:numPr>
          <w:ilvl w:val="0"/>
          <w:numId w:val="2"/>
        </w:numPr>
      </w:pPr>
      <w:r>
        <w:rPr/>
        <w:t xml:space="preserve">Impact of diamond marketing campaigns</w:t>
      </w:r>
    </w:p>
    <w:p>
      <w:pPr>
        <w:numPr>
          <w:ilvl w:val="0"/>
          <w:numId w:val="2"/>
        </w:numPr>
      </w:pPr>
      <w:r>
        <w:rPr/>
        <w:t xml:space="preserve">History of diamond engagement rings</w:t>
      </w:r>
    </w:p>
    <w:p>
      <w:pPr>
        <w:pStyle w:val="Heading1"/>
      </w:pPr>
      <w:bookmarkStart w:id="6" w:name="_Toc6"/>
      <w:r>
        <w:t>Report location:</w:t>
      </w:r>
      <w:bookmarkEnd w:id="6"/>
    </w:p>
    <w:p>
      <w:hyperlink r:id="rId8" w:history="1">
        <w:r>
          <w:rPr>
            <w:color w:val="2980b9"/>
            <w:u w:val="single"/>
          </w:rPr>
          <w:t xml:space="preserve">https://www.fullpicture.app/item/29687041f431860b704ade10786a2a4e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1AD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atlantic.com/international/archive/2015/02/how-an-ad-campaign-invented-the-diamond-engagement-ring/385376/" TargetMode="External"/><Relationship Id="rId8" Type="http://schemas.openxmlformats.org/officeDocument/2006/relationships/hyperlink" Target="https://www.fullpicture.app/item/29687041f431860b704ade10786a2a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2023-03-07T16:06:22+01:00</dcterms:created>
  <dcterms:modified xsi:type="dcterms:W3CDTF">2023-03-07T16:06:22+01:00</dcterms:modified>
</cp:coreProperties>
</file>

<file path=docProps/custom.xml><?xml version="1.0" encoding="utf-8"?>
<Properties xmlns="http://schemas.openxmlformats.org/officeDocument/2006/custom-properties" xmlns:vt="http://schemas.openxmlformats.org/officeDocument/2006/docPropsVTypes"/>
</file>