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Amazon is challenging Shopify, and Shopify's stock is losing so far - MarketWatch</w:t></w:r><w:br/><w:hyperlink r:id="rId7" w:history="1"><w:r><w:rPr><w:color w:val="2980b9"/><w:u w:val="single"/></w:rPr><w:t xml:space="preserve">https://www.marketwatch.com/story/amazon-is-challenging-shopify-and-shopifys-stock-is-losing-so-far-11673379169?cx_testId=3&cx_testVariant=cx_160&cx_artPos=6&mod=WTRN</w:t></w:r></w:hyperlink></w:p><w:p><w:pPr><w:pStyle w:val="Heading1"/></w:pPr><w:bookmarkStart w:id="2" w:name="_Toc2"/><w:r><w:t>Article summary:</w:t></w:r><w:bookmarkEnd w:id="2"/></w:p><w:p><w:pPr><w:jc w:val="both"/></w:pPr><w:r><w:rPr/><w:t xml:space="preserve">1. Amazon is expanding its Buy with Prime business services to most online merchants nationwide by the end of the month, which will increase competition with Shopify.</w:t></w:r></w:p><w:p><w:pPr><w:jc w:val="both"/></w:pPr><w:r><w:rPr/><w:t xml:space="preserve">2. Shopify's stock suffered from the announcement, while Amazon's stock rose.</w:t></w:r></w:p><w:p><w:pPr><w:jc w:val="both"/></w:pPr><w:r><w:rPr/><w:t xml:space="preserve">3. Prices of online goods fell 1.6% year over year in December, according to Adobe, and Amazon and Shopify stocks have both dropped significantly over the past 12 months.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Amazon’s expansion of its Buy with Prime business services and how this affects Shopify’s stock prices. The article also cites data from Adobe regarding prices of online goods falling 1.6% year-over-year in December, as well as providing a comparison between Amazon and Shopify’s stock prices over the past 12 months. </w:t></w:r></w:p><w:p><w:pPr><w:jc w:val="both"/></w:pPr><w:r><w:rPr/><w:t xml:space="preserve">However, there are some potential biases in the article that should be noted. For example, the article does not provide any counterarguments or explore any potential risks associated with Amazon’s expansion of its Buy with Prime business services. Additionally, it does not present both sides equally; instead it focuses mainly on how this affects Shopify’s stock prices without exploring how this could benefit Amazon or other businesses that use their services. Furthermore, there is no evidence provided for some of the claims made in the article such as “Amazon’s move will allow more businesses that don’t sell directly on the e-commerce giant’s website to use its payments and delivery infrastructure to handle orders on their own sites.&quot; </w:t></w:r></w:p><w:p><w:pPr><w:jc w:val="both"/></w:pPr><w:r><w:rPr/><w:t xml:space="preserve">In conclusion, while overall reliable and trustworthy, there are some potential biases in this article that should be taken into consideration when reading it.</w:t></w:r></w:p><w:p><w:pPr><w:pStyle w:val="Heading1"/></w:pPr><w:bookmarkStart w:id="5" w:name="_Toc5"/><w:r><w:t>Topics for further research:</w:t></w:r><w:bookmarkEnd w:id="5"/></w:p><w:p><w:pPr><w:spacing w:after="0"/><w:numPr><w:ilvl w:val="0"/><w:numId w:val="2"/></w:numPr></w:pPr><w:r><w:rPr/><w:t xml:space="preserve">Amazon Buy with Prime business services risks</w:t></w:r></w:p><w:p><w:pPr><w:spacing w:after="0"/><w:numPr><w:ilvl w:val="0"/><w:numId w:val="2"/></w:numPr></w:pPr><w:r><w:rPr/><w:t xml:space="preserve">Impact of Amazon Buy with Prime on other businesses</w:t></w:r></w:p><w:p><w:pPr><w:spacing w:after="0"/><w:numPr><w:ilvl w:val="0"/><w:numId w:val="2"/></w:numPr></w:pPr><w:r><w:rPr/><w:t xml:space="preserve">Benefits of Amazon Buy with Prime for businesses</w:t></w:r></w:p><w:p><w:pPr><w:spacing w:after="0"/><w:numPr><w:ilvl w:val="0"/><w:numId w:val="2"/></w:numPr></w:pPr><w:r><w:rPr/><w:t xml:space="preserve">Comparison of Amazon and Shopify stock prices</w:t></w:r></w:p><w:p><w:pPr><w:spacing w:after="0"/><w:numPr><w:ilvl w:val="0"/><w:numId w:val="2"/></w:numPr></w:pPr><w:r><w:rPr/><w:t xml:space="preserve">Advantages of Amazon payments and delivery infrastructure</w:t></w:r></w:p><w:p><w:pPr><w:numPr><w:ilvl w:val="0"/><w:numId w:val="2"/></w:numPr></w:pPr><w:r><w:rPr/><w:t xml:space="preserve">Online goods prices year-over-year trends</w:t></w:r></w:p><w:p><w:pPr><w:pStyle w:val="Heading1"/></w:pPr><w:bookmarkStart w:id="6" w:name="_Toc6"/><w:r><w:t>Report location:</w:t></w:r><w:bookmarkEnd w:id="6"/></w:p><w:p><w:hyperlink r:id="rId8" w:history="1"><w:r><w:rPr><w:color w:val="2980b9"/><w:u w:val="single"/></w:rPr><w:t xml:space="preserve">https://www.fullpicture.app/item/29795a37aed55fbf44d5c9feb4ee92e2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E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watch.com/story/amazon-is-challenging-shopify-and-shopifys-stock-is-losing-so-far-11673379169?cx_testId=3&amp;cx_testVariant=cx_160&amp;cx_artPos=6&amp;mod=WTRN" TargetMode="External"/><Relationship Id="rId8" Type="http://schemas.openxmlformats.org/officeDocument/2006/relationships/hyperlink" Target="https://www.fullpicture.app/item/29795a37aed55fbf44d5c9feb4ee92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2023-03-03T17:27:16+01:00</dcterms:created>
  <dcterms:modified xsi:type="dcterms:W3CDTF">2023-03-03T17:27:16+01:00</dcterms:modified>
</cp:coreProperties>
</file>

<file path=docProps/custom.xml><?xml version="1.0" encoding="utf-8"?>
<Properties xmlns="http://schemas.openxmlformats.org/officeDocument/2006/custom-properties" xmlns:vt="http://schemas.openxmlformats.org/officeDocument/2006/docPropsVTypes"/>
</file>