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Maison du bonheur · Accueil · Shopify</w:t>
      </w:r>
      <w:br/>
      <w:hyperlink r:id="rId7" w:history="1">
        <w:r>
          <w:rPr>
            <w:color w:val="2980b9"/>
            <w:u w:val="single"/>
          </w:rPr>
          <w:t xml:space="preserve">https://la-maison-du-bonheur-1619.myshopify.com/admin</w:t>
        </w:r>
      </w:hyperlink>
    </w:p>
    <w:p>
      <w:pPr>
        <w:pStyle w:val="Heading1"/>
      </w:pPr>
      <w:bookmarkStart w:id="2" w:name="_Toc2"/>
      <w:r>
        <w:t>Article summary:</w:t>
      </w:r>
      <w:bookmarkEnd w:id="2"/>
    </w:p>
    <w:p>
      <w:pPr>
        <w:jc w:val="both"/>
      </w:pPr>
      <w:r>
        <w:rPr/>
        <w:t xml:space="preserve">1. Lancez votre entreprise de rêve avec Shopify pour seulement 1€/mois pendant 3 mois.</w:t>
      </w:r>
    </w:p>
    <w:p>
      <w:pPr>
        <w:jc w:val="both"/>
      </w:pPr>
      <w:r>
        <w:rPr/>
        <w:t xml:space="preserve">2. Expédiez vos commandes vers plus de 36 000 points de retrait en France avec Colissimo et Mondial Relay.</w:t>
      </w:r>
    </w:p>
    <w:p>
      <w:pPr>
        <w:jc w:val="both"/>
      </w:pPr>
      <w:r>
        <w:rPr/>
        <w:t xml:space="preserve">3. Consultez notre guide pour savoir comment devenir auto-entrepreneur dans l'e-commerce en France si vous avez créé votre boutique en ligne il y a moins d'un 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est une publicité pour Shopify, une plateforme de commerce électronique. Il offre un forfait promotionnel pour les nouveaux utilisateurs et fournit un guide de configuration pour aider les propriétaires d'entreprise à démarrer leur boutique en ligne. Cependant, l'article manque de contenu informatif et présente des biais potentiels.</w:t>
      </w:r>
    </w:p>
    <w:p>
      <w:pPr>
        <w:jc w:val="both"/>
      </w:pPr>
      <w:r>
        <w:rPr/>
        <w:t xml:space="preserve"/>
      </w:r>
    </w:p>
    <w:p>
      <w:pPr>
        <w:jc w:val="both"/>
      </w:pPr>
      <w:r>
        <w:rPr/>
        <w:t xml:space="preserve">Tout d'abord, l'article ne fournit pas suffisamment d'informations sur les avantages et les inconvénients de la plateforme Shopify. Il se concentre principalement sur la promotion du forfait et ne mentionne pas les coûts supplémentaires tels que les frais de transaction ou les applications tierces nécessaires pour certaines fonctionnalités.</w:t>
      </w:r>
    </w:p>
    <w:p>
      <w:pPr>
        <w:jc w:val="both"/>
      </w:pPr>
      <w:r>
        <w:rPr/>
        <w:t xml:space="preserve"/>
      </w:r>
    </w:p>
    <w:p>
      <w:pPr>
        <w:jc w:val="both"/>
      </w:pPr>
      <w:r>
        <w:rPr/>
        <w:t xml:space="preserve">De plus, l'article ne présente qu'un seul côté de la question en ce qui concerne le statut d'auto-entrepreneur en France. Bien qu'il soit utile pour ceux qui ont commencé leur entreprise il y a moins d'un an, il ne mentionne pas les autres options disponibles pour les entrepreneurs tels que le régime réel ou la SASU.</w:t>
      </w:r>
    </w:p>
    <w:p>
      <w:pPr>
        <w:jc w:val="both"/>
      </w:pPr>
      <w:r>
        <w:rPr/>
        <w:t xml:space="preserve"/>
      </w:r>
    </w:p>
    <w:p>
      <w:pPr>
        <w:jc w:val="both"/>
      </w:pPr>
      <w:r>
        <w:rPr/>
        <w:t xml:space="preserve">En outre, l'article utilise des termes marketing tels que "Maison du bonheur" sans fournir aucune explication quant à leur signification ou pertinence dans le contexte de Shopify. Cela peut être considéré comme du contenu promotionnel plutôt que comme une information utile.</w:t>
      </w:r>
    </w:p>
    <w:p>
      <w:pPr>
        <w:jc w:val="both"/>
      </w:pPr>
      <w:r>
        <w:rPr/>
        <w:t xml:space="preserve"/>
      </w:r>
    </w:p>
    <w:p>
      <w:pPr>
        <w:jc w:val="both"/>
      </w:pPr>
      <w:r>
        <w:rPr/>
        <w:t xml:space="preserve">Enfin, bien que l'article mentionne Colissimo et Mondial Relay comme options d'expédition vers des points de collecte, il ne fournit pas suffisamment d'informations sur ces services ni sur leurs coûts associés.</w:t>
      </w:r>
    </w:p>
    <w:p>
      <w:pPr>
        <w:jc w:val="both"/>
      </w:pPr>
      <w:r>
        <w:rPr/>
        <w:t xml:space="preserve"/>
      </w:r>
    </w:p>
    <w:p>
      <w:pPr>
        <w:jc w:val="both"/>
      </w:pPr>
      <w:r>
        <w:rPr/>
        <w:t xml:space="preserve">Dans l'ensemble, cet article manque de contenu informatif et présente des biais potentiels en faveur de Shopify sans explorer suffisamment les alternatives ou fournir des informations complètes sur ses fonctionnalités et coûts associés.</w:t>
      </w:r>
    </w:p>
    <w:p>
      <w:pPr>
        <w:pStyle w:val="Heading1"/>
      </w:pPr>
      <w:bookmarkStart w:id="5" w:name="_Toc5"/>
      <w:r>
        <w:t>Topics for further research:</w:t>
      </w:r>
      <w:bookmarkEnd w:id="5"/>
    </w:p>
    <w:p>
      <w:pPr>
        <w:spacing w:after="0"/>
        <w:numPr>
          <w:ilvl w:val="0"/>
          <w:numId w:val="2"/>
        </w:numPr>
      </w:pPr>
      <w:r>
        <w:rPr/>
        <w:t xml:space="preserve">Quelles sont les alternatives à Shopify pour les entrepreneurs en France</w:t>
      </w:r>
    </w:p>
    <w:p>
      <w:pPr>
        <w:spacing w:after="0"/>
        <w:numPr>
          <w:ilvl w:val="0"/>
          <w:numId w:val="2"/>
        </w:numPr>
      </w:pPr>
      <w:r>
        <w:rPr/>
        <w:t xml:space="preserve">telles que le régime réel ou la SASU ?
</w:t>
      </w:r>
    </w:p>
    <w:p>
      <w:pPr>
        <w:spacing w:after="0"/>
        <w:numPr>
          <w:ilvl w:val="0"/>
          <w:numId w:val="2"/>
        </w:numPr>
      </w:pPr>
      <w:r>
        <w:rPr/>
        <w:t xml:space="preserve">Quels sont les coûts supplémentaires associés à l'utilisation de Shopify</w:t>
      </w:r>
    </w:p>
    <w:p>
      <w:pPr>
        <w:spacing w:after="0"/>
        <w:numPr>
          <w:ilvl w:val="0"/>
          <w:numId w:val="2"/>
        </w:numPr>
      </w:pPr>
      <w:r>
        <w:rPr/>
        <w:t xml:space="preserve">tels que les frais de transaction ou les applications tierces ?
</w:t>
      </w:r>
    </w:p>
    <w:p>
      <w:pPr>
        <w:spacing w:after="0"/>
        <w:numPr>
          <w:ilvl w:val="0"/>
          <w:numId w:val="2"/>
        </w:numPr>
      </w:pPr>
      <w:r>
        <w:rPr/>
        <w:t xml:space="preserve">Comment fonctionnent les services d'expédition tels que Colissimo et Mondial Relay</w:t>
      </w:r>
    </w:p>
    <w:p>
      <w:pPr>
        <w:spacing w:after="0"/>
        <w:numPr>
          <w:ilvl w:val="0"/>
          <w:numId w:val="2"/>
        </w:numPr>
      </w:pPr>
      <w:r>
        <w:rPr/>
        <w:t xml:space="preserve">et quels sont leurs coûts associés ?
</w:t>
      </w:r>
    </w:p>
    <w:p>
      <w:pPr>
        <w:spacing w:after="0"/>
        <w:numPr>
          <w:ilvl w:val="0"/>
          <w:numId w:val="2"/>
        </w:numPr>
      </w:pPr>
      <w:r>
        <w:rPr/>
        <w:t xml:space="preserve">Quels sont les avantages et les inconvénients de Shopify par rapport à d'autres plateformes de commerce électronique ?
</w:t>
      </w:r>
    </w:p>
    <w:p>
      <w:pPr>
        <w:spacing w:after="0"/>
        <w:numPr>
          <w:ilvl w:val="0"/>
          <w:numId w:val="2"/>
        </w:numPr>
      </w:pPr>
      <w:r>
        <w:rPr/>
        <w:t xml:space="preserve">Comment fonctionne le régime d'auto-entrepreneur en France</w:t>
      </w:r>
    </w:p>
    <w:p>
      <w:pPr>
        <w:spacing w:after="0"/>
        <w:numPr>
          <w:ilvl w:val="0"/>
          <w:numId w:val="2"/>
        </w:numPr>
      </w:pPr>
      <w:r>
        <w:rPr/>
        <w:t xml:space="preserve">et quels sont ses avantages et ses limites ?
</w:t>
      </w:r>
    </w:p>
    <w:p>
      <w:pPr>
        <w:numPr>
          <w:ilvl w:val="0"/>
          <w:numId w:val="2"/>
        </w:numPr>
      </w:pPr>
      <w:r>
        <w:rPr/>
        <w:t xml:space="preserve">Comment choisir la meilleure plateforme de commerce électronique pour votre entreprise en fonction de vos besoins et de votre budget ?</w:t>
      </w:r>
    </w:p>
    <w:p>
      <w:pPr>
        <w:pStyle w:val="Heading1"/>
      </w:pPr>
      <w:bookmarkStart w:id="6" w:name="_Toc6"/>
      <w:r>
        <w:t>Report location:</w:t>
      </w:r>
      <w:bookmarkEnd w:id="6"/>
    </w:p>
    <w:p>
      <w:hyperlink r:id="rId8" w:history="1">
        <w:r>
          <w:rPr>
            <w:color w:val="2980b9"/>
            <w:u w:val="single"/>
          </w:rPr>
          <w:t xml:space="preserve">https://www.fullpicture.app/item/29887020087671b88382a0effe4d9f2f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F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aison-du-bonheur-1619.myshopify.com/admin" TargetMode="External"/><Relationship Id="rId8" Type="http://schemas.openxmlformats.org/officeDocument/2006/relationships/hyperlink" Target="https://www.fullpicture.app/item/29887020087671b88382a0effe4d9f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2024-01-12T21:36:22+01:00</dcterms:created>
  <dcterms:modified xsi:type="dcterms:W3CDTF">2024-01-12T21:36:22+01:00</dcterms:modified>
</cp:coreProperties>
</file>

<file path=docProps/custom.xml><?xml version="1.0" encoding="utf-8"?>
<Properties xmlns="http://schemas.openxmlformats.org/officeDocument/2006/custom-properties" xmlns:vt="http://schemas.openxmlformats.org/officeDocument/2006/docPropsVTypes"/>
</file>