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 存储空间里面的“其他”或”系统数据”怎么清理？ - 知乎</w:t>
      </w:r>
      <w:br/>
      <w:hyperlink r:id="rId7" w:history="1">
        <w:r>
          <w:rPr>
            <w:color w:val="2980b9"/>
            <w:u w:val="single"/>
          </w:rPr>
          <w:t xml:space="preserve">https://zhuanlan.zhihu.com/p/349862578</w:t>
        </w:r>
      </w:hyperlink>
    </w:p>
    <w:p>
      <w:pPr>
        <w:pStyle w:val="Heading1"/>
      </w:pPr>
      <w:bookmarkStart w:id="2" w:name="_Toc2"/>
      <w:r>
        <w:t>Article summary:</w:t>
      </w:r>
      <w:bookmarkEnd w:id="2"/>
    </w:p>
    <w:p>
      <w:pPr>
        <w:jc w:val="both"/>
      </w:pPr>
      <w:r>
        <w:rPr/>
        <w:t xml:space="preserve">1. Apple's new MacOS Big Sur system and Macbook Air take up a lot of hard disk space, leading to insufficient storage space.</w:t>
      </w:r>
    </w:p>
    <w:p>
      <w:pPr>
        <w:jc w:val="both"/>
      </w:pPr>
      <w:r>
        <w:rPr/>
        <w:t xml:space="preserve">2. The system divides the files in the storage space into 14 categories, including "Others"/"System Data", which mainly includes files and data used by the system when it is running.</w:t>
      </w:r>
    </w:p>
    <w:p>
      <w:pPr>
        <w:jc w:val="both"/>
      </w:pPr>
      <w:r>
        <w:rPr/>
        <w:t xml:space="preserve">3. Users can use tools such as Cleaner One to analyze and delete log cache files, temporary files and databases of user Apps in the Library folder to free up space.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how to clean up “Other” or “System Data” from Mac storage space. It explains what types of files are included in this category, why it sometimes takes up a lot of space, and how users can release this part of the space using tools such as Cleaner One. </w:t>
      </w:r>
    </w:p>
    <w:p>
      <w:pPr>
        <w:jc w:val="both"/>
      </w:pPr>
      <w:r>
        <w:rPr/>
        <w:t xml:space="preserve">The article is generally reliable and trustworthy due to its detailed explanation on how to clean up “Other” or “System Data” from Mac storage space. It provides clear instructions on how users can use tools such as Cleaner One to analyze and delete log cache files, temporary files and databases of user Apps in the Library folder to free up space. Furthermore, it also mentions potential risks associated with deleting these types of files, such as data loss due to improper operations, which shows that the author is aware of possible risks associated with their advice. </w:t>
      </w:r>
    </w:p>
    <w:p>
      <w:pPr>
        <w:jc w:val="both"/>
      </w:pPr>
      <w:r>
        <w:rPr/>
        <w:t xml:space="preserve">However, there are some points that could be improved upon in terms of trustworthiness and reliability. For example, while the article does provide detailed instructions on how users can clean up their Mac storage space, it does not provide any evidence for its claims or explore any counterarguments that may exist regarding this topic. Additionally, while the article does mention potential risks associated with deleting certain types of files from Mac storage space, it does not provide any further information on what those risks may be or how they can be avoided. </w:t>
      </w:r>
    </w:p>
    <w:p>
      <w:pPr>
        <w:jc w:val="both"/>
      </w:pPr>
      <w:r>
        <w:rPr/>
        <w:t xml:space="preserve">In conclusion, while this article provides useful information on how users can clean up their Mac storage space by deleting log cache files, temporary files and databases of user Apps in the Library folder using tools such as Cleaner One, it could benefit from providing more evidence for its claims as well as exploring counterarguments related to this topic and providing more information on potential risks associated with cleaning up Mac storage spaces in order to increase its trustworthiness and reliability.</w:t>
      </w:r>
    </w:p>
    <w:p>
      <w:pPr>
        <w:pStyle w:val="Heading1"/>
      </w:pPr>
      <w:bookmarkStart w:id="5" w:name="_Toc5"/>
      <w:r>
        <w:t>Topics for further research:</w:t>
      </w:r>
      <w:bookmarkEnd w:id="5"/>
    </w:p>
    <w:p>
      <w:pPr>
        <w:spacing w:after="0"/>
        <w:numPr>
          <w:ilvl w:val="0"/>
          <w:numId w:val="2"/>
        </w:numPr>
      </w:pPr>
      <w:r>
        <w:rPr/>
        <w:t xml:space="preserve">Deleting log cache files from Mac storage space</w:t>
      </w:r>
    </w:p>
    <w:p>
      <w:pPr>
        <w:spacing w:after="0"/>
        <w:numPr>
          <w:ilvl w:val="0"/>
          <w:numId w:val="2"/>
        </w:numPr>
      </w:pPr>
      <w:r>
        <w:rPr/>
        <w:t xml:space="preserve">Potential risks of cleaning up Mac storage space</w:t>
      </w:r>
    </w:p>
    <w:p>
      <w:pPr>
        <w:spacing w:after="0"/>
        <w:numPr>
          <w:ilvl w:val="0"/>
          <w:numId w:val="2"/>
        </w:numPr>
      </w:pPr>
      <w:r>
        <w:rPr/>
        <w:t xml:space="preserve">Counterarguments related to cleaning up Mac storage space</w:t>
      </w:r>
    </w:p>
    <w:p>
      <w:pPr>
        <w:spacing w:after="0"/>
        <w:numPr>
          <w:ilvl w:val="0"/>
          <w:numId w:val="2"/>
        </w:numPr>
      </w:pPr>
      <w:r>
        <w:rPr/>
        <w:t xml:space="preserve">How to avoid data loss when cleaning up Mac storage space</w:t>
      </w:r>
    </w:p>
    <w:p>
      <w:pPr>
        <w:spacing w:after="0"/>
        <w:numPr>
          <w:ilvl w:val="0"/>
          <w:numId w:val="2"/>
        </w:numPr>
      </w:pPr>
      <w:r>
        <w:rPr/>
        <w:t xml:space="preserve">Evidence for claims related to cleaning up Mac storage space</w:t>
      </w:r>
    </w:p>
    <w:p>
      <w:pPr>
        <w:numPr>
          <w:ilvl w:val="0"/>
          <w:numId w:val="2"/>
        </w:numPr>
      </w:pPr>
      <w:r>
        <w:rPr/>
        <w:t xml:space="preserve">Alternative tools for cleaning up Mac storage space</w:t>
      </w:r>
    </w:p>
    <w:p>
      <w:pPr>
        <w:pStyle w:val="Heading1"/>
      </w:pPr>
      <w:bookmarkStart w:id="6" w:name="_Toc6"/>
      <w:r>
        <w:t>Report location:</w:t>
      </w:r>
      <w:bookmarkEnd w:id="6"/>
    </w:p>
    <w:p>
      <w:hyperlink r:id="rId8" w:history="1">
        <w:r>
          <w:rPr>
            <w:color w:val="2980b9"/>
            <w:u w:val="single"/>
          </w:rPr>
          <w:t xml:space="preserve">https://www.fullpicture.app/item/29b8ded3b6d717a26736c1a69a259fc9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758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49862578" TargetMode="External"/><Relationship Id="rId8" Type="http://schemas.openxmlformats.org/officeDocument/2006/relationships/hyperlink" Target="https://www.fullpicture.app/item/29b8ded3b6d717a26736c1a69a259f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2023-02-21T07:07:12+01:00</dcterms:created>
  <dcterms:modified xsi:type="dcterms:W3CDTF">2023-02-21T07:07:12+01:00</dcterms:modified>
</cp:coreProperties>
</file>

<file path=docProps/custom.xml><?xml version="1.0" encoding="utf-8"?>
<Properties xmlns="http://schemas.openxmlformats.org/officeDocument/2006/custom-properties" xmlns:vt="http://schemas.openxmlformats.org/officeDocument/2006/docPropsVTypes"/>
</file>