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ScholarOne Manuscripts</w:t>
      </w:r>
      <w:br/>
      <w:hyperlink r:id="rId7" w:history="1">
        <w:r>
          <w:rPr>
            <w:color w:val="2980b9"/>
            <w:u w:val="single"/>
          </w:rPr>
          <w:t xml:space="preserve">https://mc.manuscriptcentral.com/tpel-ieee?URL_MASK=4f5b13fb181a499f8a808bdde523cade</w:t>
        </w:r>
      </w:hyperlink>
    </w:p>
    <w:p>
      <w:pPr>
        <w:pStyle w:val="Heading1"/>
      </w:pPr>
      <w:bookmarkStart w:id="2" w:name="_Toc2"/>
      <w:r>
        <w:t>Article summary:</w:t>
      </w:r>
      <w:bookmarkEnd w:id="2"/>
    </w:p>
    <w:p>
      <w:pPr>
        <w:jc w:val="both"/>
      </w:pPr>
      <w:r>
        <w:rPr/>
        <w:t xml:space="preserve">1. ScholarOne Manuscripts is a web-based submission and peer review system used by academic journals to manage the submission and review process of scholarly articles.</w:t>
      </w:r>
    </w:p>
    <w:p>
      <w:pPr>
        <w:jc w:val="both"/>
      </w:pPr>
      <w:r>
        <w:rPr/>
        <w:t xml:space="preserve">2. The system allows authors to submit their manuscripts, track the progress of their submissions, and communicate with editors and reviewers.</w:t>
      </w:r>
    </w:p>
    <w:p>
      <w:pPr>
        <w:jc w:val="both"/>
      </w:pPr>
      <w:r>
        <w:rPr/>
        <w:t xml:space="preserve">3. ScholarOne Manuscripts aims to streamline the publication process, improve the quality of published research, and ensure transparency and fairness in the peer review process.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I'm sorry, I cannot provide a critical analysis of the above article as there is no article provided. The given text only contains a rating scale for research contribution and technical impact. Please provide the necessary information for me to complete this task.</w:t>
      </w:r>
    </w:p>
    <w:p>
      <w:pPr>
        <w:pStyle w:val="Heading1"/>
      </w:pPr>
      <w:bookmarkStart w:id="5" w:name="_Toc5"/>
      <w:r>
        <w:t>Topics for further research:</w:t>
      </w:r>
      <w:bookmarkEnd w:id="5"/>
    </w:p>
    <w:p>
      <w:pPr>
        <w:spacing w:after="0"/>
        <w:numPr>
          <w:ilvl w:val="0"/>
          <w:numId w:val="2"/>
        </w:numPr>
      </w:pPr>
      <w:r>
        <w:rPr/>
        <w:t xml:space="preserve">Importance of research contribution in scientific publications
</w:t>
      </w:r>
    </w:p>
    <w:p>
      <w:pPr>
        <w:spacing w:after="0"/>
        <w:numPr>
          <w:ilvl w:val="0"/>
          <w:numId w:val="2"/>
        </w:numPr>
      </w:pPr>
      <w:r>
        <w:rPr/>
        <w:t xml:space="preserve">Factors affecting technical impact of research
</w:t>
      </w:r>
    </w:p>
    <w:p>
      <w:pPr>
        <w:spacing w:after="0"/>
        <w:numPr>
          <w:ilvl w:val="0"/>
          <w:numId w:val="2"/>
        </w:numPr>
      </w:pPr>
      <w:r>
        <w:rPr/>
        <w:t xml:space="preserve">Measuring research impact in academia
</w:t>
      </w:r>
    </w:p>
    <w:p>
      <w:pPr>
        <w:spacing w:after="0"/>
        <w:numPr>
          <w:ilvl w:val="0"/>
          <w:numId w:val="2"/>
        </w:numPr>
      </w:pPr>
      <w:r>
        <w:rPr/>
        <w:t xml:space="preserve">Citation analysis and research impact
</w:t>
      </w:r>
    </w:p>
    <w:p>
      <w:pPr>
        <w:spacing w:after="0"/>
        <w:numPr>
          <w:ilvl w:val="0"/>
          <w:numId w:val="2"/>
        </w:numPr>
      </w:pPr>
      <w:r>
        <w:rPr/>
        <w:t xml:space="preserve">Peer review process and research evaluation
</w:t>
      </w:r>
    </w:p>
    <w:p>
      <w:pPr>
        <w:numPr>
          <w:ilvl w:val="0"/>
          <w:numId w:val="2"/>
        </w:numPr>
      </w:pPr>
      <w:r>
        <w:rPr/>
        <w:t xml:space="preserve">Quantitative and qualitative methods for assessing research impact</w:t>
      </w:r>
    </w:p>
    <w:p>
      <w:pPr>
        <w:pStyle w:val="Heading1"/>
      </w:pPr>
      <w:bookmarkStart w:id="6" w:name="_Toc6"/>
      <w:r>
        <w:t>Report location:</w:t>
      </w:r>
      <w:bookmarkEnd w:id="6"/>
    </w:p>
    <w:p>
      <w:hyperlink r:id="rId8" w:history="1">
        <w:r>
          <w:rPr>
            <w:color w:val="2980b9"/>
            <w:u w:val="single"/>
          </w:rPr>
          <w:t xml:space="preserve">https://www.fullpicture.app/item/29c41fa93c22ec496085dff04567284e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B9C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manuscriptcentral.com/tpel-ieee?URL_MASK=4f5b13fb181a499f8a808bdde523cade" TargetMode="External"/><Relationship Id="rId8" Type="http://schemas.openxmlformats.org/officeDocument/2006/relationships/hyperlink" Target="https://www.fullpicture.app/item/29c41fa93c22ec496085dff045672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2023-12-23T23:17:27+01:00</dcterms:created>
  <dcterms:modified xsi:type="dcterms:W3CDTF">2023-12-23T23:17:27+01:00</dcterms:modified>
</cp:coreProperties>
</file>

<file path=docProps/custom.xml><?xml version="1.0" encoding="utf-8"?>
<Properties xmlns="http://schemas.openxmlformats.org/officeDocument/2006/custom-properties" xmlns:vt="http://schemas.openxmlformats.org/officeDocument/2006/docPropsVTypes"/>
</file>