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404</w:t></w:r><w:br/><w:hyperlink r:id="rId7" w:history="1"><w:r><w:rPr><w:color w:val="2980b9"/><w:u w:val="single"/></w:rPr><w:t xml:space="preserve">https://mx1.aguasfrias.sc.gov.br/viewport?idshelves=W39q842&FilesData=Computer+Organization+And+Design+Solution+Manual+5th+Edition.pdf</w:t></w:r></w:hyperlink></w:p><w:p><w:pPr><w:pStyle w:val="Heading1"/></w:pPr><w:bookmarkStart w:id="2" w:name="_Toc2"/><w:r><w:t>Article summary:</w:t></w:r><w:bookmarkEnd w:id="2"/></w:p><w:p><w:pPr><w:jc w:val="both"/></w:pPr><w:r><w:rPr/><w:t xml:space="preserve">1. The requested resource cannot be found.</w:t></w:r></w:p><w:p><w:pPr><w:jc w:val="both"/></w:pPr><w:r><w:rPr/><w:t xml:space="preserve">2. The article apologizes for the inconvenience caused.</w:t></w:r></w:p><w:p><w:pPr><w:jc w:val="both"/></w:pPr><w:r><w:rPr/><w:t xml:space="preserve">3. No further information or details are provided in the article.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&quot;404&quot; is extremely brief and lacks any substantial content. It simply states that the requested resource cannot be found and apologizes for the inconvenience. As a result, it is difficult to conduct a detailed critical analysis of the article's content.</w:t></w:r></w:p><w:p><w:pPr><w:jc w:val="both"/></w:pPr><w:r><w:rPr/><w:t xml:space="preserve"></w:t></w:r></w:p><w:p><w:pPr><w:jc w:val="both"/></w:pPr><w:r><w:rPr/><w:t xml:space="preserve">However, based on its brevity and lack of information, it can be argued that the article suffers from several shortcomings. Firstly, it fails to provide any insights or analysis regarding potential biases or their sources. Without any information about the nature of the requested resource or the context in which it was sought, it is impossible to determine if there are any biases at play.</w:t></w:r></w:p><w:p><w:pPr><w:jc w:val="both"/></w:pPr><w:r><w:rPr/><w:t xml:space="preserve"></w:t></w:r></w:p><w:p><w:pPr><w:jc w:val="both"/></w:pPr><w:r><w:rPr/><w:t xml:space="preserve">Furthermore, the article does not present any claims or arguments that could be evaluated for their validity or supported by evidence. It simply acknowledges that a resource cannot be found without providing any explanation or alternative solutions.</w:t></w:r></w:p><w:p><w:pPr><w:jc w:val="both"/></w:pPr><w:r><w:rPr/><w:t xml:space="preserve"></w:t></w:r></w:p><w:p><w:pPr><w:jc w:val="both"/></w:pPr><w:r><w:rPr/><w:t xml:space="preserve">Additionally, there are no counterarguments explored or points of consideration presented in the article. It does not engage with any potential reasons why the resource may not be available or offer any suggestions for further action.</w:t></w:r></w:p><w:p><w:pPr><w:jc w:val="both"/></w:pPr><w:r><w:rPr/><w:t xml:space="preserve"></w:t></w:r></w:p><w:p><w:pPr><w:jc w:val="both"/></w:pPr><w:r><w:rPr/><w:t xml:space="preserve">Moreover, since the article is extremely short and lacks substance, it cannot be considered promotional content nor does it display partiality towards any particular viewpoint.</w:t></w:r></w:p><w:p><w:pPr><w:jc w:val="both"/></w:pPr><w:r><w:rPr/><w:t xml:space="preserve"></w:t></w:r></w:p><w:p><w:pPr><w:jc w:val="both"/></w:pPr><w:r><w:rPr/><w:t xml:space="preserve">In terms of risks and presenting both sides equally, these aspects are not applicable to this specific article as it does not discuss any topic or issue in depth.</w:t></w:r></w:p><w:p><w:pPr><w:jc w:val="both"/></w:pPr><w:r><w:rPr/><w:t xml:space="preserve"></w:t></w:r></w:p><w:p><w:pPr><w:jc w:val="both"/></w:pPr><w:r><w:rPr/><w:t xml:space="preserve">Overall, due to its brevity and lack of information, this article fails to provide a comprehensive analysis of anything beyond acknowledging that a requested resource cannot be found.</w:t></w:r></w:p><w:p><w:pPr><w:pStyle w:val="Heading1"/></w:pPr><w:bookmarkStart w:id="5" w:name="_Toc5"/><w:r><w:t>Topics for further research:</w:t></w:r><w:bookmarkEnd w:id="5"/></w:p><w:p><w:pPr><w:spacing w:after="0"/><w:numPr><w:ilvl w:val="0"/><w:numId w:val="2"/></w:numPr></w:pPr><w:r><w:rPr/><w:t xml:space="preserve">Reasons for 404 error messages
</w:t></w:r></w:p><w:p><w:pPr><w:spacing w:after="0"/><w:numPr><w:ilvl w:val="0"/><w:numId w:val="2"/></w:numPr></w:pPr><w:r><w:rPr/><w:t xml:space="preserve">How to troubleshoot a 404 error
</w:t></w:r></w:p><w:p><w:pPr><w:spacing w:after="0"/><w:numPr><w:ilvl w:val="0"/><w:numId w:val="2"/></w:numPr></w:pPr><w:r><w:rPr/><w:t xml:space="preserve">Common causes of missing web resources
</w:t></w:r></w:p><w:p><w:pPr><w:spacing w:after="0"/><w:numPr><w:ilvl w:val="0"/><w:numId w:val="2"/></w:numPr></w:pPr><w:r><w:rPr/><w:t xml:space="preserve">Best practices for handling 404 errors
</w:t></w:r></w:p><w:p><w:pPr><w:spacing w:after="0"/><w:numPr><w:ilvl w:val="0"/><w:numId w:val="2"/></w:numPr></w:pPr><w:r><w:rPr/><w:t xml:space="preserve">How to prevent 404 errors on a website
</w:t></w:r></w:p><w:p><w:pPr><w:numPr><w:ilvl w:val="0"/><w:numId w:val="2"/></w:numPr></w:pPr><w:r><w:rPr/><w:t xml:space="preserve">Importance of proper website maintenance to avoid 404 errors</w:t></w:r></w:p><w:p><w:pPr><w:pStyle w:val="Heading1"/></w:pPr><w:bookmarkStart w:id="6" w:name="_Toc6"/><w:r><w:t>Report location:</w:t></w:r><w:bookmarkEnd w:id="6"/></w:p><w:p><w:hyperlink r:id="rId8" w:history="1"><w:r><w:rPr><w:color w:val="2980b9"/><w:u w:val="single"/></w:rPr><w:t xml:space="preserve">https://www.fullpicture.app/item/29ca3d338c6c391ac8299539a71bcccb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B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x1.aguasfrias.sc.gov.br/viewport?idshelves=W39q842&amp;FilesData=Computer+Organization+And+Design+Solution+Manual+5th+Edition.pdf" TargetMode="External"/><Relationship Id="rId8" Type="http://schemas.openxmlformats.org/officeDocument/2006/relationships/hyperlink" Target="https://www.fullpicture.app/item/29ca3d338c6c391ac8299539a71bc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2024-01-11T17:36:30+01:00</dcterms:created>
  <dcterms:modified xsi:type="dcterms:W3CDTF">2024-01-11T17:36:30+01:00</dcterms:modified>
</cp:coreProperties>
</file>

<file path=docProps/custom.xml><?xml version="1.0" encoding="utf-8"?>
<Properties xmlns="http://schemas.openxmlformats.org/officeDocument/2006/custom-properties" xmlns:vt="http://schemas.openxmlformats.org/officeDocument/2006/docPropsVTypes"/>
</file>