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基于改进YOLOv4的航空发动机小目标损伤检测研究 - 中国知网</w:t></w:r><w:br/><w:hyperlink r:id="rId7" w:history="1"><w:r><w:rPr><w:color w:val="2980b9"/><w:u w:val="single"/></w:rPr><w:t xml:space="preserve">https://kns.cnki.net/kcms2/article/abstract?v=3uoqIhG8C45S0n9fL2suRadTyEVl2pW9UrhTDCdPD656v2WvdV0bJ0U8lSAkRxwoUeXcTY0ye8VMvhEyXSs2S8HtT2bdRXyU&uniplatform=NZKPT</w:t></w:r></w:hyperlink></w:p><w:p><w:pPr><w:pStyle w:val="Heading1"/></w:pPr><w:bookmarkStart w:id="2" w:name="_Toc2"/><w:r><w:t>Article summary:</w:t></w:r><w:bookmarkEnd w:id="2"/></w:p><w:p><w:pPr><w:jc w:val="both"/></w:pPr><w:r><w:rPr/><w:t xml:space="preserve">1. This article proposes an improved You Only Look Once version 4 (YOLOv4) based multi-scale object detection method for the detection of small target damages in aircraft engines.</w:t></w:r></w:p><w:p><w:pPr><w:jc w:val="both"/></w:pPr><w:r><w:rPr/><w:t xml:space="preserve">2. The proposed method uses a low-level feature fusion layer in the Path Aggregation Network (PANet) to fuse shallow features with deep features, improving the network's performance in detecting small target damage.</w:t></w:r></w:p><w:p><w:pPr><w:jc w:val="both"/></w:pPr><w:r><w:rPr/><w:t xml:space="preserve">3. The model also introduces depth separable convolution into the neck structure to reduce redundant parameters, resulting in an improved YOLOv4 model with better detection accuracy and faster speed.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on the proposed method and its results, including a description of how it works, its advantages over existing models, and its experimental results. The authors have also provided a DOI number for further verification of their work. </w:t></w:r></w:p><w:p><w:pPr><w:jc w:val="both"/></w:pPr><w:r><w:rPr/><w:t xml:space="preserve">However, there are some potential biases that should be noted. For example, the article does not explore any counterarguments or alternative methods that could be used for this task. Additionally, there is no discussion of possible risks associated with using this method or any potential drawbacks that could arise from its implementation. Furthermore, while the authors provide evidence for their claims made throughout the article, they do not provide any evidence to support their conclusion that this improved YOLOv4 model has better detection accuracy and faster speed than existing models. </w:t></w:r></w:p><w:p><w:pPr><w:jc w:val="both"/></w:pPr><w:r><w:rPr/><w:t xml:space="preserve">In conclusion, while this article is generally reliable and trustworthy due to its detailed description of the proposed method and its results, there are some potential biases that should be noted such as lack of exploration of counterarguments or alternative methods and lack of evidence to support their conclusion about improved performance compared to existing models.</w:t></w:r></w:p><w:p><w:pPr><w:pStyle w:val="Heading1"/></w:pPr><w:bookmarkStart w:id="5" w:name="_Toc5"/><w:r><w:t>Topics for further research:</w:t></w:r><w:bookmarkEnd w:id="5"/></w:p><w:p><w:pPr><w:spacing w:after="0"/><w:numPr><w:ilvl w:val="0"/><w:numId w:val="2"/></w:numPr></w:pPr><w:r><w:rPr/><w:t xml:space="preserve">Alternative methods for object detection</w:t></w:r></w:p><w:p><w:pPr><w:spacing w:after="0"/><w:numPr><w:ilvl w:val="0"/><w:numId w:val="2"/></w:numPr></w:pPr><w:r><w:rPr/><w:t xml:space="preserve">Risks associated with YOLOv4 model</w:t></w:r></w:p><w:p><w:pPr><w:spacing w:after="0"/><w:numPr><w:ilvl w:val="0"/><w:numId w:val="2"/></w:numPr></w:pPr><w:r><w:rPr/><w:t xml:space="preserve">Drawbacks of YOLOv4 model</w:t></w:r></w:p><w:p><w:pPr><w:spacing w:after="0"/><w:numPr><w:ilvl w:val="0"/><w:numId w:val="2"/></w:numPr></w:pPr><w:r><w:rPr/><w:t xml:space="preserve">Comparison of YOLOv4 model with existing models</w:t></w:r></w:p><w:p><w:pPr><w:spacing w:after="0"/><w:numPr><w:ilvl w:val="0"/><w:numId w:val="2"/></w:numPr></w:pPr><w:r><w:rPr/><w:t xml:space="preserve">Evidence for improved accuracy of YOLOv4 model</w:t></w:r></w:p><w:p><w:pPr><w:numPr><w:ilvl w:val="0"/><w:numId w:val="2"/></w:numPr></w:pPr><w:r><w:rPr/><w:t xml:space="preserve">Evidence for faster speed of YOLOv4 model</w:t></w:r></w:p><w:p><w:pPr><w:pStyle w:val="Heading1"/></w:pPr><w:bookmarkStart w:id="6" w:name="_Toc6"/><w:r><w:t>Report location:</w:t></w:r><w:bookmarkEnd w:id="6"/></w:p><w:p><w:hyperlink r:id="rId8" w:history="1"><w:r><w:rPr><w:color w:val="2980b9"/><w:u w:val="single"/></w:rPr><w:t xml:space="preserve">https://www.fullpicture.app/item/2a52e8a1416f2009cda00c9509ea8e51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41F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56v2WvdV0bJ0U8lSAkRxwoUeXcTY0ye8VMvhEyXSs2S8HtT2bdRXyU&amp;uniplatform=NZKPT" TargetMode="External"/><Relationship Id="rId8" Type="http://schemas.openxmlformats.org/officeDocument/2006/relationships/hyperlink" Target="https://www.fullpicture.app/item/2a52e8a1416f2009cda00c9509ea8e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2023-03-03T12:24:18+01:00</dcterms:created>
  <dcterms:modified xsi:type="dcterms:W3CDTF">2023-03-03T12:24:18+01:00</dcterms:modified>
</cp:coreProperties>
</file>

<file path=docProps/custom.xml><?xml version="1.0" encoding="utf-8"?>
<Properties xmlns="http://schemas.openxmlformats.org/officeDocument/2006/custom-properties" xmlns:vt="http://schemas.openxmlformats.org/officeDocument/2006/docPropsVTypes"/>
</file>