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Janitors Luck | Patreon</w:t>
      </w:r>
      <w:br/>
      <w:hyperlink r:id="rId7" w:history="1">
        <w:r>
          <w:rPr>
            <w:color w:val="2980b9"/>
            <w:u w:val="single"/>
          </w:rPr>
          <w:t xml:space="preserve">https://www.patreon.com/posts/janitors-luck-57534019</w:t>
        </w:r>
      </w:hyperlink>
    </w:p>
    <w:p>
      <w:pPr>
        <w:pStyle w:val="Heading1"/>
      </w:pPr>
      <w:bookmarkStart w:id="2" w:name="_Toc2"/>
      <w:r>
        <w:t>Article summary:</w:t>
      </w:r>
      <w:bookmarkEnd w:id="2"/>
    </w:p>
    <w:p>
      <w:pPr>
        <w:jc w:val="both"/>
      </w:pPr>
      <w:r>
        <w:rPr/>
        <w:t xml:space="preserve">1. The article discusses the benefits of becoming a patron of the comic series "Janitors Luck" on Patreon.</w:t>
      </w:r>
    </w:p>
    <w:p>
      <w:pPr>
        <w:jc w:val="both"/>
      </w:pPr>
      <w:r>
        <w:rPr/>
        <w:t xml:space="preserve">2. Patrons gain access to exclusive content such as behind-the-scenes sketches, holiday-themed drawings, and special-event pictures.</w:t>
      </w:r>
    </w:p>
    <w:p>
      <w:pPr>
        <w:jc w:val="both"/>
      </w:pPr>
      <w:r>
        <w:rPr/>
        <w:t xml:space="preserve">3. Subscribers also receive access to a Discord community where they can interact with the creators and other fans of the comic.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"Janitors Luck" on Patreon appears to be a promotional piece rather than an objective analysis. It primarily focuses on the benefits and perks offered to Patreon supporters of the ongoing comics, without providing any critical analysis or balanced perspective.</w:t>
      </w:r>
    </w:p>
    <w:p>
      <w:pPr>
        <w:jc w:val="both"/>
      </w:pPr>
      <w:r>
        <w:rPr/>
        <w:t xml:space="preserve"/>
      </w:r>
    </w:p>
    <w:p>
      <w:pPr>
        <w:jc w:val="both"/>
      </w:pPr>
      <w:r>
        <w:rPr/>
        <w:t xml:space="preserve">One of the potential biases in this article is its clear promotion of the ongoing comics and related content. The author highlights new drawings, pencil sketches, behind-the-scenes information, and special-event pictures as rewards for supporting the creators on Patreon. This one-sided reporting fails to provide any critical evaluation of the quality or value of these offerings.</w:t>
      </w:r>
    </w:p>
    <w:p>
      <w:pPr>
        <w:jc w:val="both"/>
      </w:pPr>
      <w:r>
        <w:rPr/>
        <w:t xml:space="preserve"/>
      </w:r>
    </w:p>
    <w:p>
      <w:pPr>
        <w:jc w:val="both"/>
      </w:pPr>
      <w:r>
        <w:rPr/>
        <w:t xml:space="preserve">Furthermore, the article lacks evidence or examples to support its claims about the benefits provided. While it mentions "new drawings" and "special-event pictures," it does not provide any specific details or examples to demonstrate their appeal or uniqueness. This lack of evidence weakens the credibility of the claims made in the article.</w:t>
      </w:r>
    </w:p>
    <w:p>
      <w:pPr>
        <w:jc w:val="both"/>
      </w:pPr>
      <w:r>
        <w:rPr/>
        <w:t xml:space="preserve"/>
      </w:r>
    </w:p>
    <w:p>
      <w:pPr>
        <w:jc w:val="both"/>
      </w:pPr>
      <w:r>
        <w:rPr/>
        <w:t xml:space="preserve">Another notable omission in this article is any mention of potential risks or drawbacks associated with supporting creators on Patreon. While it enthusiastically promotes access to Discord communities as a perk, it fails to address issues such as toxic online environments, privacy concerns, or potential conflicts within these communities. By not presenting both sides equally, this article presents an incomplete picture and may mislead readers into thinking that there are no downsides to participating in these communities.</w:t>
      </w:r>
    </w:p>
    <w:p>
      <w:pPr>
        <w:jc w:val="both"/>
      </w:pPr>
      <w:r>
        <w:rPr/>
        <w:t xml:space="preserve"/>
      </w:r>
    </w:p>
    <w:p>
      <w:pPr>
        <w:jc w:val="both"/>
      </w:pPr>
      <w:r>
        <w:rPr/>
        <w:t xml:space="preserve">Additionally, there is a clear partiality towards promoting Patreon as a platform for supporting creators. The article does not explore alternative platforms or methods for supporting artists and fails to acknowledge any potential limitations or criticisms of Patreon itself. This lack of balance suggests a bias towards promoting Patreon rather than providing an objective analysis.</w:t>
      </w:r>
    </w:p>
    <w:p>
      <w:pPr>
        <w:jc w:val="both"/>
      </w:pPr>
      <w:r>
        <w:rPr/>
        <w:t xml:space="preserve"/>
      </w:r>
    </w:p>
    <w:p>
      <w:pPr>
        <w:jc w:val="both"/>
      </w:pPr>
      <w:r>
        <w:rPr/>
        <w:t xml:space="preserve">In conclusion, the article titled "Janitors Luck" on Patreon lacks critical analysis and objectivity. It primarily serves as promotional content for ongoing comics and their associated perks without providing sufficient evidence or addressing potential risks. Its one-sided reporting, unsupported claims, missing points of consideration, unexplored counterarguments, partiality, and failure to present both sides equally undermine its credibility as a balanced analysis.</w:t>
      </w:r>
    </w:p>
    <w:p>
      <w:pPr>
        <w:pStyle w:val="Heading1"/>
      </w:pPr>
      <w:bookmarkStart w:id="5" w:name="_Toc5"/>
      <w:r>
        <w:t>Topics for further research:</w:t>
      </w:r>
      <w:bookmarkEnd w:id="5"/>
    </w:p>
    <w:p>
      <w:pPr>
        <w:spacing w:after="0"/>
        <w:numPr>
          <w:ilvl w:val="0"/>
          <w:numId w:val="2"/>
        </w:numPr>
      </w:pPr>
      <w:r>
        <w:rPr/>
        <w:t xml:space="preserve">Potential risks and drawbacks of supporting creators on Patreon
</w:t>
      </w:r>
    </w:p>
    <w:p>
      <w:pPr>
        <w:spacing w:after="0"/>
        <w:numPr>
          <w:ilvl w:val="0"/>
          <w:numId w:val="2"/>
        </w:numPr>
      </w:pPr>
      <w:r>
        <w:rPr/>
        <w:t xml:space="preserve">Alternatives to Patreon for supporting artists
</w:t>
      </w:r>
    </w:p>
    <w:p>
      <w:pPr>
        <w:spacing w:after="0"/>
        <w:numPr>
          <w:ilvl w:val="0"/>
          <w:numId w:val="2"/>
        </w:numPr>
      </w:pPr>
      <w:r>
        <w:rPr/>
        <w:t xml:space="preserve">Criticisms and limitations of Patreon as a platform
</w:t>
      </w:r>
    </w:p>
    <w:p>
      <w:pPr>
        <w:spacing w:after="0"/>
        <w:numPr>
          <w:ilvl w:val="0"/>
          <w:numId w:val="2"/>
        </w:numPr>
      </w:pPr>
      <w:r>
        <w:rPr/>
        <w:t xml:space="preserve">Privacy concerns in Discord communities on Patreon
</w:t>
      </w:r>
    </w:p>
    <w:p>
      <w:pPr>
        <w:spacing w:after="0"/>
        <w:numPr>
          <w:ilvl w:val="0"/>
          <w:numId w:val="2"/>
        </w:numPr>
      </w:pPr>
      <w:r>
        <w:rPr/>
        <w:t xml:space="preserve">Toxic online environments in Patreon-supported communities
</w:t>
      </w:r>
    </w:p>
    <w:p>
      <w:pPr>
        <w:numPr>
          <w:ilvl w:val="0"/>
          <w:numId w:val="2"/>
        </w:numPr>
      </w:pPr>
      <w:r>
        <w:rPr/>
        <w:t xml:space="preserve">Conflicts within Patreon-supported communities</w:t>
      </w:r>
    </w:p>
    <w:p>
      <w:pPr>
        <w:pStyle w:val="Heading1"/>
      </w:pPr>
      <w:bookmarkStart w:id="6" w:name="_Toc6"/>
      <w:r>
        <w:t>Report location:</w:t>
      </w:r>
      <w:bookmarkEnd w:id="6"/>
    </w:p>
    <w:p>
      <w:hyperlink r:id="rId8" w:history="1">
        <w:r>
          <w:rPr>
            <w:color w:val="2980b9"/>
            <w:u w:val="single"/>
          </w:rPr>
          <w:t xml:space="preserve">https://www.fullpicture.app/item/2ab835efe91f0c2c6cdc0d77fb2abed7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3D6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reon.com/posts/janitors-luck-57534019" TargetMode="External"/><Relationship Id="rId8" Type="http://schemas.openxmlformats.org/officeDocument/2006/relationships/hyperlink" Target="https://www.fullpicture.app/item/2ab835efe91f0c2c6cdc0d77fb2abe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2024-02-13T15:58:54+01:00</dcterms:created>
  <dcterms:modified xsi:type="dcterms:W3CDTF">2024-02-13T15:58:54+01:00</dcterms:modified>
</cp:coreProperties>
</file>

<file path=docProps/custom.xml><?xml version="1.0" encoding="utf-8"?>
<Properties xmlns="http://schemas.openxmlformats.org/officeDocument/2006/custom-properties" xmlns:vt="http://schemas.openxmlformats.org/officeDocument/2006/docPropsVTypes"/>
</file>