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Construction and initial operation of MHD PbLi facility at UCLA - ScienceDirect</w:t>
      </w:r>
      <w:br/>
      <w:hyperlink r:id="rId7" w:history="1">
        <w:r>
          <w:rPr>
            <w:color w:val="2980b9"/>
            <w:u w:val="single"/>
          </w:rPr>
          <w:t xml:space="preserve">https://www.sciencedirect.com/science/article/pii/S0920379613003128?via%3Dihub</w:t>
        </w:r>
      </w:hyperlink>
    </w:p>
    <w:p>
      <w:pPr>
        <w:pStyle w:val="Heading1"/>
      </w:pPr>
      <w:bookmarkStart w:id="2" w:name="_Toc2"/>
      <w:r>
        <w:t>Article summary:</w:t>
      </w:r>
      <w:bookmarkEnd w:id="2"/>
    </w:p>
    <w:p>
      <w:pPr>
        <w:jc w:val="both"/>
      </w:pPr>
      <w:r>
        <w:rPr/>
        <w:t xml:space="preserve">1. A new MHD PbLi loop has been constructed and tested at UCLA.</w:t>
      </w:r>
    </w:p>
    <w:p>
      <w:pPr>
        <w:jc w:val="both"/>
      </w:pPr>
      <w:r>
        <w:rPr/>
        <w:t xml:space="preserve">2. Pressure diagnostics system and ultrasound Doppler velocimeter have been developed and tested.</w:t>
      </w:r>
    </w:p>
    <w:p>
      <w:pPr>
        <w:jc w:val="both"/>
      </w:pPr>
      <w:r>
        <w:rPr/>
        <w:t xml:space="preserve">3. Experiments on pressure drop reduction and MHD flow in a duct with SiC flow channel insert are underway.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about the construction of the MHD PbLi facility at UCLA, its components, operation procedures, initial testing results, and current experiments. The article also cites relevant sources to support its claims, such as studies conducted on various aspects of PbLi flows with and without a magnetic field over the last two decades. However, there are some potential biases that should be noted. For example, the article does not explore any counterarguments or present both sides equally when discussing the potential use of SiC as a functional blanket material for electrical and thermal insulation or even as a structural material in some innovative blanket concepts. Additionally, the article does not mention any possible risks associated with using PbLi as a working fluid in this facility or discuss any safety measures that have been taken to ensure safe operation of the facility.</w:t>
      </w:r>
    </w:p>
    <w:p>
      <w:pPr>
        <w:pStyle w:val="Heading1"/>
      </w:pPr>
      <w:bookmarkStart w:id="5" w:name="_Toc5"/>
      <w:r>
        <w:t>Topics for further research:</w:t>
      </w:r>
      <w:bookmarkEnd w:id="5"/>
    </w:p>
    <w:p>
      <w:pPr>
        <w:spacing w:after="0"/>
        <w:numPr>
          <w:ilvl w:val="0"/>
          <w:numId w:val="2"/>
        </w:numPr>
      </w:pPr>
      <w:r>
        <w:rPr/>
        <w:t xml:space="preserve">PbLi safety risks</w:t>
      </w:r>
    </w:p>
    <w:p>
      <w:pPr>
        <w:spacing w:after="0"/>
        <w:numPr>
          <w:ilvl w:val="0"/>
          <w:numId w:val="2"/>
        </w:numPr>
      </w:pPr>
      <w:r>
        <w:rPr/>
        <w:t xml:space="preserve">SiC functional blanket material</w:t>
      </w:r>
    </w:p>
    <w:p>
      <w:pPr>
        <w:spacing w:after="0"/>
        <w:numPr>
          <w:ilvl w:val="0"/>
          <w:numId w:val="2"/>
        </w:numPr>
      </w:pPr>
      <w:r>
        <w:rPr/>
        <w:t xml:space="preserve">PbLi working fluid safety measures</w:t>
      </w:r>
    </w:p>
    <w:p>
      <w:pPr>
        <w:spacing w:after="0"/>
        <w:numPr>
          <w:ilvl w:val="0"/>
          <w:numId w:val="2"/>
        </w:numPr>
      </w:pPr>
      <w:r>
        <w:rPr/>
        <w:t xml:space="preserve">MHD PbLi facility safety protocols</w:t>
      </w:r>
    </w:p>
    <w:p>
      <w:pPr>
        <w:spacing w:after="0"/>
        <w:numPr>
          <w:ilvl w:val="0"/>
          <w:numId w:val="2"/>
        </w:numPr>
      </w:pPr>
      <w:r>
        <w:rPr/>
        <w:t xml:space="preserve">Counterarguments to SiC functional blanket material</w:t>
      </w:r>
    </w:p>
    <w:p>
      <w:pPr>
        <w:numPr>
          <w:ilvl w:val="0"/>
          <w:numId w:val="2"/>
        </w:numPr>
      </w:pPr>
      <w:r>
        <w:rPr/>
        <w:t xml:space="preserve">Innovative blanket concepts using SiC</w:t>
      </w:r>
    </w:p>
    <w:p>
      <w:pPr>
        <w:pStyle w:val="Heading1"/>
      </w:pPr>
      <w:bookmarkStart w:id="6" w:name="_Toc6"/>
      <w:r>
        <w:t>Report location:</w:t>
      </w:r>
      <w:bookmarkEnd w:id="6"/>
    </w:p>
    <w:p>
      <w:hyperlink r:id="rId8" w:history="1">
        <w:r>
          <w:rPr>
            <w:color w:val="2980b9"/>
            <w:u w:val="single"/>
          </w:rPr>
          <w:t xml:space="preserve">https://www.fullpicture.app/item/2af9bf9ca7873d894be836a9badfc3be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B55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0379613003128?via%3Dihub" TargetMode="External"/><Relationship Id="rId8" Type="http://schemas.openxmlformats.org/officeDocument/2006/relationships/hyperlink" Target="https://www.fullpicture.app/item/2af9bf9ca7873d894be836a9badfc3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2023-02-23T15:04:12+01:00</dcterms:created>
  <dcterms:modified xsi:type="dcterms:W3CDTF">2023-02-23T15:04:12+01:00</dcterms:modified>
</cp:coreProperties>
</file>

<file path=docProps/custom.xml><?xml version="1.0" encoding="utf-8"?>
<Properties xmlns="http://schemas.openxmlformats.org/officeDocument/2006/custom-properties" xmlns:vt="http://schemas.openxmlformats.org/officeDocument/2006/docPropsVTypes"/>
</file>