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Service Scheduling for Random Requests With Deadlines and Linear Waiting Costs | IEEE Journals &amp; Magazine | IEEE Xplore</w:t>
      </w:r>
      <w:br/>
      <w:hyperlink r:id="rId7" w:history="1">
        <w:r>
          <w:rPr>
            <w:color w:val="2980b9"/>
            <w:u w:val="single"/>
          </w:rPr>
          <w:t xml:space="preserve">https://ieeexplore.ieee.org/document/9463681</w:t>
        </w:r>
      </w:hyperlink>
    </w:p>
    <w:p>
      <w:pPr>
        <w:pStyle w:val="Heading1"/>
      </w:pPr>
      <w:bookmarkStart w:id="2" w:name="_Toc2"/>
      <w:r>
        <w:t>Article summary:</w:t>
      </w:r>
      <w:bookmarkEnd w:id="2"/>
    </w:p>
    <w:p>
      <w:pPr>
        <w:jc w:val="both"/>
      </w:pPr>
      <w:r>
        <w:rPr/>
        <w:t xml:space="preserve">1. The article discusses service scheduling problems in a slotted system where jobs arrive according to a Bernoulli process and leave within two slots after arrival.</w:t>
      </w:r>
    </w:p>
    <w:p>
      <w:pPr>
        <w:jc w:val="both"/>
      </w:pPr>
      <w:r>
        <w:rPr/>
        <w:t xml:space="preserve">2. Service costs are quadratic in service rates, and there is also a linear waiting cost.</w:t>
      </w:r>
    </w:p>
    <w:p>
      <w:pPr>
        <w:jc w:val="both"/>
      </w:pPr>
      <w:r>
        <w:rPr/>
        <w:t xml:space="preserve">3. The authors provide an optimal service scheduling policy and a symmetric Nash equilibrium policy for the scenario where jobs are interested in minimizing their own costs.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extensive overview of the current research on service scheduling problems, including job or service scheduling problems in cloud computing, task scheduling in CPUs, traffic routing and scheduling, production scheduling in plants, EV charging, etc. The authors provide an optimal service scheduling policy and a symmetric Nash equilibrium policy for the scenario where jobs are interested in minimizing their own costs. </w:t>
      </w:r>
    </w:p>
    <w:p>
      <w:pPr>
        <w:jc w:val="both"/>
      </w:pPr>
      <w:r>
        <w:rPr/>
        <w:t xml:space="preserve">The article is well-researched and provides detailed information about the various aspects of service scheduling problems. The authors have provided sufficient evidence to support their claims by citing relevant literature from other sources. Furthermore, they have also provided an algorithm that yields the optimal policy for general job size distributions with exponential complexity as well as an approximate policy of linear complexity with performance bounds. </w:t>
      </w:r>
    </w:p>
    <w:p>
      <w:pPr>
        <w:jc w:val="both"/>
      </w:pPr>
      <w:r>
        <w:rPr/>
        <w:t xml:space="preserve">The only potential bias that could be identified is that the authors have not discussed any counterarguments or alternative solutions to the problem at hand. However, this does not detract from the overall quality of the article as it provides comprehensive coverage of all aspects related to service scheduling problems.</w:t>
      </w:r>
    </w:p>
    <w:p>
      <w:pPr>
        <w:pStyle w:val="Heading1"/>
      </w:pPr>
      <w:bookmarkStart w:id="5" w:name="_Toc5"/>
      <w:r>
        <w:t>Topics for further research:</w:t>
      </w:r>
      <w:bookmarkEnd w:id="5"/>
    </w:p>
    <w:p>
      <w:pPr>
        <w:spacing w:after="0"/>
        <w:numPr>
          <w:ilvl w:val="0"/>
          <w:numId w:val="2"/>
        </w:numPr>
      </w:pPr>
      <w:r>
        <w:rPr/>
        <w:t xml:space="preserve">Service Scheduling Algorithms</w:t>
      </w:r>
    </w:p>
    <w:p>
      <w:pPr>
        <w:spacing w:after="0"/>
        <w:numPr>
          <w:ilvl w:val="0"/>
          <w:numId w:val="2"/>
        </w:numPr>
      </w:pPr>
      <w:r>
        <w:rPr/>
        <w:t xml:space="preserve">Job Scheduling Strategies</w:t>
      </w:r>
    </w:p>
    <w:p>
      <w:pPr>
        <w:spacing w:after="0"/>
        <w:numPr>
          <w:ilvl w:val="0"/>
          <w:numId w:val="2"/>
        </w:numPr>
      </w:pPr>
      <w:r>
        <w:rPr/>
        <w:t xml:space="preserve">Cloud Computing Scheduling</w:t>
      </w:r>
    </w:p>
    <w:p>
      <w:pPr>
        <w:spacing w:after="0"/>
        <w:numPr>
          <w:ilvl w:val="0"/>
          <w:numId w:val="2"/>
        </w:numPr>
      </w:pPr>
      <w:r>
        <w:rPr/>
        <w:t xml:space="preserve">Task Scheduling Optimization</w:t>
      </w:r>
    </w:p>
    <w:p>
      <w:pPr>
        <w:spacing w:after="0"/>
        <w:numPr>
          <w:ilvl w:val="0"/>
          <w:numId w:val="2"/>
        </w:numPr>
      </w:pPr>
      <w:r>
        <w:rPr/>
        <w:t xml:space="preserve">Traffic Routing and Scheduling</w:t>
      </w:r>
    </w:p>
    <w:p>
      <w:pPr>
        <w:numPr>
          <w:ilvl w:val="0"/>
          <w:numId w:val="2"/>
        </w:numPr>
      </w:pPr>
      <w:r>
        <w:rPr/>
        <w:t xml:space="preserve">Production Scheduling Techniques</w:t>
      </w:r>
    </w:p>
    <w:p>
      <w:pPr>
        <w:pStyle w:val="Heading1"/>
      </w:pPr>
      <w:bookmarkStart w:id="6" w:name="_Toc6"/>
      <w:r>
        <w:t>Report location:</w:t>
      </w:r>
      <w:bookmarkEnd w:id="6"/>
    </w:p>
    <w:p>
      <w:hyperlink r:id="rId8" w:history="1">
        <w:r>
          <w:rPr>
            <w:color w:val="2980b9"/>
            <w:u w:val="single"/>
          </w:rPr>
          <w:t xml:space="preserve">https://www.fullpicture.app/item/2b783ab7e148fefb5e9865cf27dc7c4c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C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63681" TargetMode="External"/><Relationship Id="rId8" Type="http://schemas.openxmlformats.org/officeDocument/2006/relationships/hyperlink" Target="https://www.fullpicture.app/item/2b783ab7e148fefb5e9865cf27dc7c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2023-02-20T14:02:10+01:00</dcterms:created>
  <dcterms:modified xsi:type="dcterms:W3CDTF">2023-02-20T14:02:10+01:00</dcterms:modified>
</cp:coreProperties>
</file>

<file path=docProps/custom.xml><?xml version="1.0" encoding="utf-8"?>
<Properties xmlns="http://schemas.openxmlformats.org/officeDocument/2006/custom-properties" xmlns:vt="http://schemas.openxmlformats.org/officeDocument/2006/docPropsVTypes"/>
</file>