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Fascinating Early Experiments in Cryogenics - Listverse</w:t>
      </w:r>
      <w:br/>
      <w:hyperlink r:id="rId7" w:history="1">
        <w:r>
          <w:rPr>
            <w:color w:val="2980b9"/>
            <w:u w:val="single"/>
          </w:rPr>
          <w:t xml:space="preserve">https://listverse.com/2023/02/18/10-fascinating-early-experiments-in-cryogenics/</w:t>
        </w:r>
      </w:hyperlink>
    </w:p>
    <w:p>
      <w:pPr>
        <w:pStyle w:val="Heading1"/>
      </w:pPr>
      <w:bookmarkStart w:id="2" w:name="_Toc2"/>
      <w:r>
        <w:t>Article summary:</w:t>
      </w:r>
      <w:bookmarkEnd w:id="2"/>
    </w:p>
    <w:p>
      <w:pPr>
        <w:jc w:val="both"/>
      </w:pPr>
      <w:r>
        <w:rPr/>
        <w:t xml:space="preserve">1. Cryogenics is the study of creating and maintaining cold temperatures, and has advanced significantly over the last two centuries.</w:t>
      </w:r>
    </w:p>
    <w:p>
      <w:pPr>
        <w:jc w:val="both"/>
      </w:pPr>
      <w:r>
        <w:rPr/>
        <w:t xml:space="preserve">2. Experiments in cryogenics have been conducted since the 1800s, including James Arnott's 1845 tumor experiments, Cailletet and Pictet's 1877 gas liquefaction experiments, Irving S. Cooper's 1961 cryosurgery experiment, and more.</w:t>
      </w:r>
    </w:p>
    <w:p>
      <w:pPr>
        <w:jc w:val="both"/>
      </w:pPr>
      <w:r>
        <w:rPr/>
        <w:t xml:space="preserve">3. In 1983, a beagle named Miles was cryogenically frozen in an experiment at the University of California Berkeley, which was hailed as a major step forward in cryogenics.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10 early experiments in cryogenics from the 1800s to 1983. The article is generally reliable and trustworthy as it provides detailed information about each experiment with references to credible sources for further reading. However, there are some potential biases that should be noted. For example, the article does not explore any potential risks associated with these experiments or provide any counterarguments to their findings. Additionally, while the article does provide some background information on each experimenter mentioned (e.g., James Arnott), it does not provide any information on their qualifications or expertise in this field which could be important for assessing their credibility and reliability as sources of information on this topic. Furthermore, while the article does mention some potential ethical issues related to one of the experiments (i.e., Wilma Jean McLaughlin’s attempted freezing), it does not explore these issues in depth or provide any insights into how they were addressed by those involved in this experiment or by society more broadly at that time. Finally, while the article mentions that Miles' freezing was hailed as a major step forward in cryogenics at that time, it does not provide any evidence to support this claim or explore why this may have been so significant at that time or what implications it had for future research in this field.</w:t>
      </w:r>
    </w:p>
    <w:p>
      <w:pPr>
        <w:pStyle w:val="Heading1"/>
      </w:pPr>
      <w:bookmarkStart w:id="5" w:name="_Toc5"/>
      <w:r>
        <w:t>Topics for further research:</w:t>
      </w:r>
      <w:bookmarkEnd w:id="5"/>
    </w:p>
    <w:p>
      <w:pPr>
        <w:spacing w:after="0"/>
        <w:numPr>
          <w:ilvl w:val="0"/>
          <w:numId w:val="2"/>
        </w:numPr>
      </w:pPr>
      <w:r>
        <w:rPr/>
        <w:t xml:space="preserve">Ethical implications of cryogenic experiments</w:t>
      </w:r>
    </w:p>
    <w:p>
      <w:pPr>
        <w:spacing w:after="0"/>
        <w:numPr>
          <w:ilvl w:val="0"/>
          <w:numId w:val="2"/>
        </w:numPr>
      </w:pPr>
      <w:r>
        <w:rPr/>
        <w:t xml:space="preserve">Qualifications of cryogenic experimenters</w:t>
      </w:r>
    </w:p>
    <w:p>
      <w:pPr>
        <w:spacing w:after="0"/>
        <w:numPr>
          <w:ilvl w:val="0"/>
          <w:numId w:val="2"/>
        </w:numPr>
      </w:pPr>
      <w:r>
        <w:rPr/>
        <w:t xml:space="preserve">Impact of Miles' freezing on cryogenics</w:t>
      </w:r>
    </w:p>
    <w:p>
      <w:pPr>
        <w:spacing w:after="0"/>
        <w:numPr>
          <w:ilvl w:val="0"/>
          <w:numId w:val="2"/>
        </w:numPr>
      </w:pPr>
      <w:r>
        <w:rPr/>
        <w:t xml:space="preserve">Risks associated with cryogenic experiments</w:t>
      </w:r>
    </w:p>
    <w:p>
      <w:pPr>
        <w:spacing w:after="0"/>
        <w:numPr>
          <w:ilvl w:val="0"/>
          <w:numId w:val="2"/>
        </w:numPr>
      </w:pPr>
      <w:r>
        <w:rPr/>
        <w:t xml:space="preserve">Counterarguments to cryogenic experiments</w:t>
      </w:r>
    </w:p>
    <w:p>
      <w:pPr>
        <w:numPr>
          <w:ilvl w:val="0"/>
          <w:numId w:val="2"/>
        </w:numPr>
      </w:pPr>
      <w:r>
        <w:rPr/>
        <w:t xml:space="preserve">Social implications of Wilma Jean McLaughlin's attempted freezing</w:t>
      </w:r>
    </w:p>
    <w:p>
      <w:pPr>
        <w:pStyle w:val="Heading1"/>
      </w:pPr>
      <w:bookmarkStart w:id="6" w:name="_Toc6"/>
      <w:r>
        <w:t>Report location:</w:t>
      </w:r>
      <w:bookmarkEnd w:id="6"/>
    </w:p>
    <w:p>
      <w:hyperlink r:id="rId8" w:history="1">
        <w:r>
          <w:rPr>
            <w:color w:val="2980b9"/>
            <w:u w:val="single"/>
          </w:rPr>
          <w:t xml:space="preserve">https://www.fullpicture.app/item/2bb4bf84b39be21c444462e98431dd1a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4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stverse.com/2023/02/18/10-fascinating-early-experiments-in-cryogenics/" TargetMode="External"/><Relationship Id="rId8" Type="http://schemas.openxmlformats.org/officeDocument/2006/relationships/hyperlink" Target="https://www.fullpicture.app/item/2bb4bf84b39be21c444462e98431d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2023-02-24T20:33:15+01:00</dcterms:created>
  <dcterms:modified xsi:type="dcterms:W3CDTF">2023-02-24T20:33:15+01:00</dcterms:modified>
</cp:coreProperties>
</file>

<file path=docProps/custom.xml><?xml version="1.0" encoding="utf-8"?>
<Properties xmlns="http://schemas.openxmlformats.org/officeDocument/2006/custom-properties" xmlns:vt="http://schemas.openxmlformats.org/officeDocument/2006/docPropsVTypes"/>
</file>