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Doping Mn2+ in a New Layered Halide Double Perovskite PPA4NaInCl8 (PPA+ = C6H5(CH2)3NH3+): Dimensional Reduction Accelerating Mn2+ Dissolution and Separation for Efficient Light Emission - Li - Advanced Optical Materials - Wiley Online Library</w:t>
      </w:r>
      <w:br/>
      <w:hyperlink r:id="rId7" w:history="1">
        <w:r>
          <w:rPr>
            <w:color w:val="2980b9"/>
            <w:u w:val="single"/>
          </w:rPr>
          <w:t xml:space="preserve">https://onlinelibrary.wiley.com/doi/10.1002/adom.202203031?af=R</w:t>
        </w:r>
      </w:hyperlink>
    </w:p>
    <w:p>
      <w:pPr>
        <w:pStyle w:val="Heading1"/>
      </w:pPr>
      <w:bookmarkStart w:id="2" w:name="_Toc2"/>
      <w:r>
        <w:t>Article summary:</w:t>
      </w:r>
      <w:bookmarkEnd w:id="2"/>
    </w:p>
    <w:p>
      <w:pPr>
        <w:jc w:val="both"/>
      </w:pPr>
      <w:r>
        <w:rPr/>
        <w:t xml:space="preserve">1. Lead halide perovskite single crystals (SCs) have recently emerged as promising semiconductor materials, but their intrinsic instability and toxicity of Pb issues have set an insurmountable obstacle to their commercial applications.</w:t>
      </w:r>
    </w:p>
    <w:p>
      <w:pPr>
        <w:jc w:val="both"/>
      </w:pPr>
      <w:r>
        <w:rPr/>
        <w:t xml:space="preserve">2. Lead-free halide double perovskites (HDPs) are viewed as one of the most promising candidates for nontoxic counterparts with analogous semiconducting properties and higher stability.</w:t>
      </w:r>
    </w:p>
    <w:p>
      <w:pPr>
        <w:jc w:val="both"/>
      </w:pPr>
      <w:r>
        <w:rPr/>
        <w:t xml:space="preserve">3. Metal-ion doping has been considered an effective way for finely tuning the band structure, thus can optimize the optoelectronic properties of halide perovskite emitters, particularly Mn2+ ions which can create intriguing optical properties such as dominant Mn2+ emission, significantly improved PLQY, and spectral tunability due to efficient exciton-to-Mn2+ energy transfer.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“Doping Mn2+ in a New Layered Halide Double Perovskite PPA4NaInCl8 (PPA+ = C6H5(CH2)3NH3+)” is a reliable source of information on the potential applications of lead-free halide double perovskites (HDPs). The article provides a comprehensive overview of the current research on HDPs and their potential applications in photovoltaics, light-emitting diodes, transistors, and photodetectors. It also discusses how metal-ion doping can be used to fine tune the band structure and optimize the optoelectronic properties of halide perovskite emitters, particularly Mn2+ ions which can create intriguing optical properties such as dominant Mn2+ emission, significantly improved PLQY, and spectral tunability due to efficient exciton-to-Mn2+ energy transfer. The article is well written and provides detailed information on the topic without any bias or unsupported claims. It presents both sides equally by discussing both 3D HDPs and 2D HDPs with dimensional reduction that could yield quantum confinement and facilitate confining excitons for radiative recombination. The article also mentions possible risks associated with metal ion doping such as low solubility of Mn2+, incident concentration quenching, weak interaction of Mn2+ with the host in a more rigid 3D structure causing a low PLQY (&lt;16%). All in all, this article is trustworthy and reliable source of information on lead-free halide double perovskites (HDPs).</w:t>
      </w:r>
    </w:p>
    <w:p>
      <w:pPr>
        <w:pStyle w:val="Heading1"/>
      </w:pPr>
      <w:bookmarkStart w:id="5" w:name="_Toc5"/>
      <w:r>
        <w:t>Topics for further research:</w:t>
      </w:r>
      <w:bookmarkEnd w:id="5"/>
    </w:p>
    <w:p>
      <w:pPr>
        <w:spacing w:after="0"/>
        <w:numPr>
          <w:ilvl w:val="0"/>
          <w:numId w:val="2"/>
        </w:numPr>
      </w:pPr>
      <w:r>
        <w:rPr/>
        <w:t xml:space="preserve">Lead-free halide double perovskites</w:t>
      </w:r>
    </w:p>
    <w:p>
      <w:pPr>
        <w:spacing w:after="0"/>
        <w:numPr>
          <w:ilvl w:val="0"/>
          <w:numId w:val="2"/>
        </w:numPr>
      </w:pPr>
      <w:r>
        <w:rPr/>
        <w:t xml:space="preserve">Optoelectronic properties of halide perovskites</w:t>
      </w:r>
    </w:p>
    <w:p>
      <w:pPr>
        <w:spacing w:after="0"/>
        <w:numPr>
          <w:ilvl w:val="0"/>
          <w:numId w:val="2"/>
        </w:numPr>
      </w:pPr>
      <w:r>
        <w:rPr/>
        <w:t xml:space="preserve">Mn2+ doping in HDPs</w:t>
      </w:r>
    </w:p>
    <w:p>
      <w:pPr>
        <w:spacing w:after="0"/>
        <w:numPr>
          <w:ilvl w:val="0"/>
          <w:numId w:val="2"/>
        </w:numPr>
      </w:pPr>
      <w:r>
        <w:rPr/>
        <w:t xml:space="preserve">Quantum confinement in 2D HDPs</w:t>
      </w:r>
    </w:p>
    <w:p>
      <w:pPr>
        <w:spacing w:after="0"/>
        <w:numPr>
          <w:ilvl w:val="0"/>
          <w:numId w:val="2"/>
        </w:numPr>
      </w:pPr>
      <w:r>
        <w:rPr/>
        <w:t xml:space="preserve">Exciton-to-Mn2+ energy transfer</w:t>
      </w:r>
    </w:p>
    <w:p>
      <w:pPr>
        <w:numPr>
          <w:ilvl w:val="0"/>
          <w:numId w:val="2"/>
        </w:numPr>
      </w:pPr>
      <w:r>
        <w:rPr/>
        <w:t xml:space="preserve">Incident concentration quenching in HDPs</w:t>
      </w:r>
    </w:p>
    <w:p>
      <w:pPr>
        <w:pStyle w:val="Heading1"/>
      </w:pPr>
      <w:bookmarkStart w:id="6" w:name="_Toc6"/>
      <w:r>
        <w:t>Report location:</w:t>
      </w:r>
      <w:bookmarkEnd w:id="6"/>
    </w:p>
    <w:p>
      <w:hyperlink r:id="rId8" w:history="1">
        <w:r>
          <w:rPr>
            <w:color w:val="2980b9"/>
            <w:u w:val="single"/>
          </w:rPr>
          <w:t xml:space="preserve">https://www.fullpicture.app/item/2c411618e9c606f8e845bc9aa38e25c4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6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om.202203031?af=R" TargetMode="External"/><Relationship Id="rId8" Type="http://schemas.openxmlformats.org/officeDocument/2006/relationships/hyperlink" Target="https://www.fullpicture.app/item/2c411618e9c606f8e845bc9aa38e2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2023-02-18T13:47:52+01:00</dcterms:created>
  <dcterms:modified xsi:type="dcterms:W3CDTF">2023-02-18T13:47:52+01:00</dcterms:modified>
</cp:coreProperties>
</file>

<file path=docProps/custom.xml><?xml version="1.0" encoding="utf-8"?>
<Properties xmlns="http://schemas.openxmlformats.org/officeDocument/2006/custom-properties" xmlns:vt="http://schemas.openxmlformats.org/officeDocument/2006/docPropsVTypes"/>
</file>