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Animals | Free Full-Text | Comparing the Effects of a Pine (Pinus&amp;nbsp;radiata D. Don) Bark Extract with a Quebracho (Schinopsis&amp;nbsp;balansae Engl.) Extract on Methane Production and In Vitro Rumen Fermentation Parameters</w:t>
      </w:r>
      <w:br/>
      <w:hyperlink r:id="rId7" w:history="1">
        <w:r>
          <w:rPr>
            <w:color w:val="2980b9"/>
            <w:u w:val="single"/>
          </w:rPr>
          <w:t xml:space="preserve">https://www.mdpi.com/2076-2615/12/9/1080</w:t>
        </w:r>
      </w:hyperlink>
    </w:p>
    <w:p>
      <w:pPr>
        <w:pStyle w:val="Heading1"/>
      </w:pPr>
      <w:bookmarkStart w:id="2" w:name="_Toc2"/>
      <w:r>
        <w:t>Article summary:</w:t>
      </w:r>
      <w:bookmarkEnd w:id="2"/>
    </w:p>
    <w:p>
      <w:pPr>
        <w:jc w:val="both"/>
      </w:pPr>
      <w:r>
        <w:rPr/>
        <w:t xml:space="preserve">1. This study compared the effects of a pine bark extract (PBE) with a quebracho extract (QTE) on methane production and in vitro rumen fermentation parameters.</w:t>
      </w:r>
    </w:p>
    <w:p>
      <w:pPr>
        <w:jc w:val="both"/>
      </w:pPr>
      <w:r>
        <w:rPr/>
        <w:t xml:space="preserve">2. Both extracts decreased butyrate proportion, CH4, total volatile fatty acids, NH3-N production, and increased acetate proportion.</w:t>
      </w:r>
    </w:p>
    <w:p>
      <w:pPr>
        <w:jc w:val="both"/>
      </w:pPr>
      <w:r>
        <w:rPr/>
        <w:t xml:space="preserve">3. Results indicate that PBE has the potential to contribute to sustainable livestock production; however, further in vivo studies are needed to verify these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data from an experiment conducted by the authors. The authors have also provided detailed information about their methods and results which can be used to evaluate the trustworthiness of their findings. Furthermore, the authors have discussed potential limitations of their study such as the need for further in vivo studies to verify their results. </w:t>
      </w:r>
    </w:p>
    <w:p>
      <w:pPr>
        <w:jc w:val="both"/>
      </w:pPr>
      <w:r>
        <w:rPr/>
        <w:t xml:space="preserve">However, there are some points of consideration that are missing from the article such as potential risks associated with using PBE or QTE in livestock diets and how this could affect animal health and welfare. Additionally, there is no discussion of possible counterarguments or alternative solutions that could be used instead of PBE or QTE to reduce methane emissions from livestock systems. Finally, there is no mention of any promotional content or partiality in the article which could suggest bias towards one particular solution over another.</w:t>
      </w:r>
    </w:p>
    <w:p>
      <w:pPr>
        <w:pStyle w:val="Heading1"/>
      </w:pPr>
      <w:bookmarkStart w:id="5" w:name="_Toc5"/>
      <w:r>
        <w:t>Topics for further research:</w:t>
      </w:r>
      <w:bookmarkEnd w:id="5"/>
    </w:p>
    <w:p>
      <w:pPr>
        <w:spacing w:after="0"/>
        <w:numPr>
          <w:ilvl w:val="0"/>
          <w:numId w:val="2"/>
        </w:numPr>
      </w:pPr>
      <w:r>
        <w:rPr/>
        <w:t xml:space="preserve">Risks associated with PBE and QTE in livestock diets</w:t>
      </w:r>
    </w:p>
    <w:p>
      <w:pPr>
        <w:spacing w:after="0"/>
        <w:numPr>
          <w:ilvl w:val="0"/>
          <w:numId w:val="2"/>
        </w:numPr>
      </w:pPr>
      <w:r>
        <w:rPr/>
        <w:t xml:space="preserve">Animal health and welfare implications of PBE and QTE</w:t>
      </w:r>
    </w:p>
    <w:p>
      <w:pPr>
        <w:spacing w:after="0"/>
        <w:numPr>
          <w:ilvl w:val="0"/>
          <w:numId w:val="2"/>
        </w:numPr>
      </w:pPr>
      <w:r>
        <w:rPr/>
        <w:t xml:space="preserve">Alternatives to PBE and QTE for reducing methane emissions</w:t>
      </w:r>
    </w:p>
    <w:p>
      <w:pPr>
        <w:spacing w:after="0"/>
        <w:numPr>
          <w:ilvl w:val="0"/>
          <w:numId w:val="2"/>
        </w:numPr>
      </w:pPr>
      <w:r>
        <w:rPr/>
        <w:t xml:space="preserve">Counterarguments to using PBE and QTE in livestock diets</w:t>
      </w:r>
    </w:p>
    <w:p>
      <w:pPr>
        <w:spacing w:after="0"/>
        <w:numPr>
          <w:ilvl w:val="0"/>
          <w:numId w:val="2"/>
        </w:numPr>
      </w:pPr>
      <w:r>
        <w:rPr/>
        <w:t xml:space="preserve">Promotional content related to PBE and QTE in livestock diets</w:t>
      </w:r>
    </w:p>
    <w:p>
      <w:pPr>
        <w:numPr>
          <w:ilvl w:val="0"/>
          <w:numId w:val="2"/>
        </w:numPr>
      </w:pPr>
      <w:r>
        <w:rPr/>
        <w:t xml:space="preserve">Partiality towards PBE and QTE in livestock diets</w:t>
      </w:r>
    </w:p>
    <w:p>
      <w:pPr>
        <w:pStyle w:val="Heading1"/>
      </w:pPr>
      <w:bookmarkStart w:id="6" w:name="_Toc6"/>
      <w:r>
        <w:t>Report location:</w:t>
      </w:r>
      <w:bookmarkEnd w:id="6"/>
    </w:p>
    <w:p>
      <w:hyperlink r:id="rId8" w:history="1">
        <w:r>
          <w:rPr>
            <w:color w:val="2980b9"/>
            <w:u w:val="single"/>
          </w:rPr>
          <w:t xml:space="preserve">https://www.fullpicture.app/item/2c713813c3b88e6027b14da37131d103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1B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2615/12/9/1080" TargetMode="External"/><Relationship Id="rId8" Type="http://schemas.openxmlformats.org/officeDocument/2006/relationships/hyperlink" Target="https://www.fullpicture.app/item/2c713813c3b88e6027b14da37131d1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2023-03-03T13:53:34+01:00</dcterms:created>
  <dcterms:modified xsi:type="dcterms:W3CDTF">2023-03-03T13:53:34+01:00</dcterms:modified>
</cp:coreProperties>
</file>

<file path=docProps/custom.xml><?xml version="1.0" encoding="utf-8"?>
<Properties xmlns="http://schemas.openxmlformats.org/officeDocument/2006/custom-properties" xmlns:vt="http://schemas.openxmlformats.org/officeDocument/2006/docPropsVTypes"/>
</file>