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(99+ 封私信 / 80 条消息) 首页 - 知乎</w:t>
      </w:r>
      <w:br/>
      <w:hyperlink r:id="rId7" w:history="1">
        <w:r>
          <w:rPr>
            <w:color w:val="2980b9"/>
            <w:u w:val="single"/>
          </w:rPr>
          <w:t xml:space="preserve">https://www.zhihu.com/</w:t>
        </w:r>
      </w:hyperlink>
    </w:p>
    <w:p>
      <w:pPr>
        <w:pStyle w:val="Heading1"/>
      </w:pPr>
      <w:bookmarkStart w:id="2" w:name="_Toc2"/>
      <w:r>
        <w:t>Article summary:</w:t>
      </w:r>
      <w:bookmarkEnd w:id="2"/>
    </w:p>
    <w:p>
      <w:pPr>
        <w:jc w:val="both"/>
      </w:pPr>
      <w:r>
        <w:rPr/>
        <w:t xml:space="preserve">1. 作者从小城镇毕业后，六年内的薪水从50（2016）到120（2019），期望在2023年达到190。</w:t>
      </w:r>
    </w:p>
    <w:p>
      <w:pPr>
        <w:jc w:val="both"/>
      </w:pPr>
      <w:r>
        <w:rPr/>
        <w:t xml:space="preserve">2. 作者的家庭状况是一对夫妻带两个孩子，妻子收入大约30万元税前。</w:t>
      </w:r>
    </w:p>
    <w:p>
      <w:pPr>
        <w:jc w:val="both"/>
      </w:pPr>
      <w:r>
        <w:rPr/>
        <w:t xml:space="preserve">3. 作者还参加了一些零散工作，包括学校要求博士职位、证书附加、英语翻译和留学指导等，这些工作可以在近几年中增加20-30万的收入。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一位博士生在工作后6年内的薪水情况的文章。文章中所述的信息来自于作者本人的实际情况，因此可以相对可信。然而，由于文章中使用的是大量数字和数据，因此我们必须考虑文章中可能存在的特定偏见或不客观性。</w:t>
      </w:r>
    </w:p>
    <w:p>
      <w:pPr>
        <w:jc w:val="both"/>
      </w:pPr>
      <w:r>
        <w:rPr/>
        <w:t xml:space="preserve">首先要注意的是文章中使用的数字和数据都是来自于作者本人的情况。因此，文章中所表述出来的信息很可能会带有特定偏好或不客观性。例如，当文章强调“博士生”时，很显然会选择将“博士生”看得很重要而将其他人看得不太重要。此外，由于文章中使用大量数字和数据来表述情况时也会选择性地选取部分信息而避开部分信息。例如，当文章强调“1.9 million can be reached in 2023”时就会选取部分信息而避开部分信息。</w:t>
      </w:r>
    </w:p>
    <w:p>
      <w:pPr>
        <w:jc w:val="both"/>
      </w:pPr>
      <w:r>
        <w:rPr/>
        <w:t xml:space="preserve">此外，由于文章中使用大量数字和数据来表述情况时也会选取性地选取部分信</w:t>
      </w:r>
    </w:p>
    <w:p>
      <w:pPr>
        <w:pStyle w:val="Heading1"/>
      </w:pPr>
      <w:bookmarkStart w:id="5" w:name="_Toc5"/>
      <w:r>
        <w:t>Topics for further research:</w:t>
      </w:r>
      <w:bookmarkEnd w:id="5"/>
    </w:p>
    <w:p>
      <w:pPr>
        <w:spacing w:after="0"/>
        <w:numPr>
          <w:ilvl w:val="0"/>
          <w:numId w:val="2"/>
        </w:numPr>
      </w:pPr>
      <w:r>
        <w:rPr/>
        <w:t xml:space="preserve">博士生薪水趋势；</w:t>
      </w:r>
    </w:p>
    <w:p>
      <w:pPr>
        <w:spacing w:after="0"/>
        <w:numPr>
          <w:ilvl w:val="0"/>
          <w:numId w:val="2"/>
        </w:numPr>
      </w:pPr>
      <w:r>
        <w:rPr/>
        <w:t xml:space="preserve">博士生薪水比较；</w:t>
      </w:r>
    </w:p>
    <w:p>
      <w:pPr>
        <w:spacing w:after="0"/>
        <w:numPr>
          <w:ilvl w:val="0"/>
          <w:numId w:val="2"/>
        </w:numPr>
      </w:pPr>
      <w:r>
        <w:rPr/>
        <w:t xml:space="preserve">博士生薪水变化；</w:t>
      </w:r>
    </w:p>
    <w:p>
      <w:pPr>
        <w:spacing w:after="0"/>
        <w:numPr>
          <w:ilvl w:val="0"/>
          <w:numId w:val="2"/>
        </w:numPr>
      </w:pPr>
      <w:r>
        <w:rPr/>
        <w:t xml:space="preserve">博士生薪水统计；</w:t>
      </w:r>
    </w:p>
    <w:p>
      <w:pPr>
        <w:spacing w:after="0"/>
        <w:numPr>
          <w:ilvl w:val="0"/>
          <w:numId w:val="2"/>
        </w:numPr>
      </w:pPr>
      <w:r>
        <w:rPr/>
        <w:t xml:space="preserve">博士生薪水报告；</w:t>
      </w:r>
    </w:p>
    <w:p>
      <w:pPr>
        <w:numPr>
          <w:ilvl w:val="0"/>
          <w:numId w:val="2"/>
        </w:numPr>
      </w:pPr>
      <w:r>
        <w:rPr/>
        <w:t xml:space="preserve">博士生薪水研究。</w:t>
      </w:r>
    </w:p>
    <w:p>
      <w:pPr>
        <w:pStyle w:val="Heading1"/>
      </w:pPr>
      <w:bookmarkStart w:id="6" w:name="_Toc6"/>
      <w:r>
        <w:t>Report location:</w:t>
      </w:r>
      <w:bookmarkEnd w:id="6"/>
    </w:p>
    <w:p>
      <w:hyperlink r:id="rId8" w:history="1">
        <w:r>
          <w:rPr>
            <w:color w:val="2980b9"/>
            <w:u w:val="single"/>
          </w:rPr>
          <w:t xml:space="preserve">https://www.fullpicture.app/item/2cc4d645a46d5c7712a272a116906f7a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7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 TargetMode="External"/><Relationship Id="rId8" Type="http://schemas.openxmlformats.org/officeDocument/2006/relationships/hyperlink" Target="https://www.fullpicture.app/item/2cc4d645a46d5c7712a272a116906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2023-02-25T15:39:47+01:00</dcterms:created>
  <dcterms:modified xsi:type="dcterms:W3CDTF">2023-02-25T15:39:47+01:00</dcterms:modified>
</cp:coreProperties>
</file>

<file path=docProps/custom.xml><?xml version="1.0" encoding="utf-8"?>
<Properties xmlns="http://schemas.openxmlformats.org/officeDocument/2006/custom-properties" xmlns:vt="http://schemas.openxmlformats.org/officeDocument/2006/docPropsVTypes"/>
</file>