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Overlooked Area of Electric Car Ownership Could Hurt Adoption</w:t></w:r><w:br/><w:hyperlink r:id="rId7" w:history="1"><w:r><w:rPr><w:color w:val="2980b9"/><w:u w:val="single"/></w:rPr><w:t xml:space="preserve">https://www.msn.com/en-us/autos/news/an-overlooked-area-of-electric-car-ownership-could-hurt-adoption/ar-AA18Px5e?ocid=msedgdhp&cvid=fa87cba28a1041cc8394ea97ef1d055c&ei=12</w:t></w:r></w:hyperlink></w:p><w:p><w:pPr><w:pStyle w:val="Heading1"/></w:pPr><w:bookmarkStart w:id="2" w:name="_Toc2"/><w:r><w:t>Article summary:</w:t></w:r><w:bookmarkEnd w:id="2"/></w:p><w:p><w:pPr><w:jc w:val="both"/></w:pPr><w:r><w:rPr/><w:t xml:space="preserve">1. The charging process for electric vehicles is just as crucial to the ownership experience as the car itself.</w:t></w:r></w:p><w:p><w:pPr><w:jc w:val="both"/></w:pPr><w:r><w:rPr/><w:t xml:space="preserve">2. Consumers have been experiencing complications and headaches with the current infrastructure and process for charging EVs.</w:t></w:r></w:p><w:p><w:pPr><w:jc w:val="both"/></w:pPr><w:r><w:rPr/><w:t xml:space="preserve">3. Engineers may be overlooking this critical detail, leading to a lack of maintenance and servicing of charging stations.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&quot;An Overlooked Area of Electric Car Ownership Could Hurt Adoption&quot; discusses the potential challenges that electric vehicle (EV) owners face when it comes to charging their cars. While the popularity of EVs is on the rise, the article argues that the charging process is an area that has been overlooked by engineers and could ultimately hurt adoption.</w:t></w:r></w:p><w:p><w:pPr><w:jc w:val="both"/></w:pPr><w:r><w:rPr/><w:t xml:space="preserve"></w:t></w:r></w:p><w:p><w:pPr><w:jc w:val="both"/></w:pPr><w:r><w:rPr/><w:t xml:space="preserve">The article presents several examples of EV owners struggling with the charging process, such as a Tesla Model 3 driver who needed an adapter to plug into a ChargePoint station and had not set up an account to pay. The author argues that the charging station infrastructure is just as crucial to the ownership experience as the car itself, and suggests that engineers have overlooked this critical detail.</w:t></w:r></w:p><w:p><w:pPr><w:jc w:val="both"/></w:pPr><w:r><w:rPr/><w:t xml:space="preserve"></w:t></w:r></w:p><w:p><w:pPr><w:jc w:val="both"/></w:pPr><w:r><w:rPr/><w:t xml:space="preserve">While there may be some truth to these claims, it's important to note that the article presents a one-sided view of the issue without exploring counterarguments or presenting evidence for its claims. For example, while some commenters on Reddit suggest making charging stations universal or installing them at gas stations, others argue that this would be impractical or costly.</w:t></w:r></w:p><w:p><w:pPr><w:jc w:val="both"/></w:pPr><w:r><w:rPr/><w:t xml:space="preserve"></w:t></w:r></w:p><w:p><w:pPr><w:jc w:val="both"/></w:pPr><w:r><w:rPr/><w:t xml:space="preserve">Additionally, while the article notes potential challenges with finding working chargers and preparing for non-working ones, it does not mention any potential risks associated with owning an EV such as range anxiety or battery degradation over time. It also does not explore potential solutions to these issues such as home charging stations or advancements in battery technology.</w:t></w:r></w:p><w:p><w:pPr><w:jc w:val="both"/></w:pPr><w:r><w:rPr/><w:t xml:space="preserve"></w:t></w:r></w:p><w:p><w:pPr><w:jc w:val="both"/></w:pPr><w:r><w:rPr/><w:t xml:space="preserve">Furthermore, it's worth considering whether there may be biases present in this article. MotorBiscuit is a website focused on automotive news and reviews, which may have a vested interest in promoting traditional gasoline-powered vehicles over EVs. Additionally, while the article mentions automakers' commitments to introducing more EVs in their lineups, it does not mention any efforts by these companies to improve charging infrastructure or address other concerns related to EV ownership.</w:t></w:r></w:p><w:p><w:pPr><w:jc w:val="both"/></w:pPr><w:r><w:rPr/><w:t xml:space="preserve"></w:t></w:r></w:p><w:p><w:pPr><w:jc w:val="both"/></w:pPr><w:r><w:rPr/><w:t xml:space="preserve">Overall, while this article raises valid concerns about potential challenges with EV charging infrastructure, it presents a one-sided view of the issue without exploring counterarguments or presenting evidence for its claims. As with any major purchase decision, consumers should do their own research and consider all factors before deciding whether an EV is right for them.</w:t></w:r></w:p><w:p><w:pPr><w:pStyle w:val="Heading1"/></w:pPr><w:bookmarkStart w:id="5" w:name="_Toc5"/><w:r><w:t>Topics for further research:</w:t></w:r><w:bookmarkEnd w:id="5"/></w:p><w:p><w:pPr><w:spacing w:after="0"/><w:numPr><w:ilvl w:val="0"/><w:numId w:val="2"/></w:numPr></w:pPr><w:r><w:rPr/><w:t xml:space="preserve">Solutions to range anxiety in electric vehicles
</w:t></w:r></w:p><w:p><w:pPr><w:spacing w:after="0"/><w:numPr><w:ilvl w:val="0"/><w:numId w:val="2"/></w:numPr></w:pPr><w:r><w:rPr/><w:t xml:space="preserve">Advancements in battery technology for electric vehicles
</w:t></w:r></w:p><w:p><w:pPr><w:spacing w:after="0"/><w:numPr><w:ilvl w:val="0"/><w:numId w:val="2"/></w:numPr></w:pPr><w:r><w:rPr/><w:t xml:space="preserve">Automakers' efforts to improve charging infrastructure for electric vehicles
</w:t></w:r></w:p><w:p><w:pPr><w:spacing w:after="0"/><w:numPr><w:ilvl w:val="0"/><w:numId w:val="2"/></w:numPr></w:pPr><w:r><w:rPr/><w:t xml:space="preserve">Cost and feasibility of installing universal charging stations for electric vehicles
</w:t></w:r></w:p><w:p><w:pPr><w:spacing w:after="0"/><w:numPr><w:ilvl w:val="0"/><w:numId w:val="2"/></w:numPr></w:pPr><w:r><w:rPr/><w:t xml:space="preserve">Potential risks associated with owning an electric vehicle
</w:t></w:r></w:p><w:p><w:pPr><w:numPr><w:ilvl w:val="0"/><w:numId w:val="2"/></w:numPr></w:pPr><w:r><w:rPr/><w:t xml:space="preserve">Comparison of ownership experience between electric and gasoline-powered vehicles</w:t></w:r></w:p><w:p><w:pPr><w:pStyle w:val="Heading1"/></w:pPr><w:bookmarkStart w:id="6" w:name="_Toc6"/><w:r><w:t>Report location:</w:t></w:r><w:bookmarkEnd w:id="6"/></w:p><w:p><w:hyperlink r:id="rId8" w:history="1"><w:r><w:rPr><w:color w:val="2980b9"/><w:u w:val="single"/></w:rPr><w:t xml:space="preserve">https://www.fullpicture.app/item/2cfbf94aed4ed3735a98afa8183e2a9e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0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autos/news/an-overlooked-area-of-electric-car-ownership-could-hurt-adoption/ar-AA18Px5e?ocid=msedgdhp&amp;cvid=fa87cba28a1041cc8394ea97ef1d055c&amp;ei=12" TargetMode="External"/><Relationship Id="rId8" Type="http://schemas.openxmlformats.org/officeDocument/2006/relationships/hyperlink" Target="https://www.fullpicture.app/item/2cfbf94aed4ed3735a98afa8183e2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2023-12-30T13:39:49+01:00</dcterms:created>
  <dcterms:modified xsi:type="dcterms:W3CDTF">2023-12-30T13:39:49+01:00</dcterms:modified>
</cp:coreProperties>
</file>

<file path=docProps/custom.xml><?xml version="1.0" encoding="utf-8"?>
<Properties xmlns="http://schemas.openxmlformats.org/officeDocument/2006/custom-properties" xmlns:vt="http://schemas.openxmlformats.org/officeDocument/2006/docPropsVTypes"/>
</file>