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博致（BOZO）恒温淋浴花洒套装枪灰色智能数显增压花洒全套 流光白【恒温防烫】智能数显【图片 价格 品牌 报价】-京东</w:t>
      </w:r>
      <w:br/>
      <w:hyperlink r:id="rId7" w:history="1">
        <w:r>
          <w:rPr>
            <w:color w:val="2980b9"/>
            <w:u w:val="single"/>
          </w:rPr>
          <w:t xml:space="preserve">https://item.jd.com/10064168994839.html</w:t>
        </w:r>
      </w:hyperlink>
    </w:p>
    <w:p>
      <w:pPr>
        <w:pStyle w:val="Heading1"/>
      </w:pPr>
      <w:bookmarkStart w:id="2" w:name="_Toc2"/>
      <w:r>
        <w:t>Article summary:</w:t>
      </w:r>
      <w:bookmarkEnd w:id="2"/>
    </w:p>
    <w:p>
      <w:pPr>
        <w:jc w:val="both"/>
      </w:pPr>
      <w:r>
        <w:rPr/>
        <w:t xml:space="preserve">1. The article provides assurance of after-sales service and seller service, including a three-year warranty.</w:t>
      </w:r>
    </w:p>
    <w:p>
      <w:pPr>
        <w:jc w:val="both"/>
      </w:pPr>
      <w:r>
        <w:rPr/>
        <w:t xml:space="preserve">2. The article guarantees that all products sold on the platform are genuine and provides invoices or electronic invoices.</w:t>
      </w:r>
    </w:p>
    <w:p>
      <w:pPr>
        <w:jc w:val="both"/>
      </w:pPr>
      <w:r>
        <w:rPr/>
        <w:t xml:space="preserve">3. The article explains the different prices listed for the product, such as the original price, reference price, and discounts.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its content. It provides assurance of after-sales service and seller service, including a three-year warranty, which is reassuring to potential customers. Furthermore, it guarantees that all products sold on the platform are genuine and provides invoices or electronic invoices to back up this claim. Additionally, it explains the different prices listed for the product in detail, such as the original price, reference price, and discounts. This helps customers make an informed decision when purchasing a product from this platform. </w:t>
      </w:r>
    </w:p>
    <w:p>
      <w:pPr>
        <w:jc w:val="both"/>
      </w:pPr>
      <w:r>
        <w:rPr/>
        <w:t xml:space="preserve">However, there are some potential biases in the article that should be noted. For example, it does not provide any evidence to support its claims about the quality of its products or services; instead it relies solely on its own statements to convince customers of their reliability. Additionally, while it does explain different prices listed for the product in detail, it does not mention any potential risks associated with purchasing from this platform or any other possible alternatives available to customers. As such, customers may not be aware of all their options before making a purchase decision. </w:t>
      </w:r>
    </w:p>
    <w:p>
      <w:pPr>
        <w:jc w:val="both"/>
      </w:pPr>
      <w:r>
        <w:rPr/>
        <w:t xml:space="preserve">In conclusion, while this article is generally reliable and trustworthy in terms of its content regarding after-sales service and seller service as well as providing detailed information about different prices listed for the product; however there are some potential biases that should be noted such as lack of evidence to support its claims about quality and lack of mentioning potential risks associated with purchasing from this platform or other possible alternatives available to customers before making a purchase decision.</w:t>
      </w:r>
    </w:p>
    <w:p>
      <w:pPr>
        <w:pStyle w:val="Heading1"/>
      </w:pPr>
      <w:bookmarkStart w:id="5" w:name="_Toc5"/>
      <w:r>
        <w:t>Topics for further research:</w:t>
      </w:r>
      <w:bookmarkEnd w:id="5"/>
    </w:p>
    <w:p>
      <w:pPr>
        <w:spacing w:after="0"/>
        <w:numPr>
          <w:ilvl w:val="0"/>
          <w:numId w:val="2"/>
        </w:numPr>
      </w:pPr>
      <w:r>
        <w:rPr/>
        <w:t xml:space="preserve">After-sales service reviews </w:t>
      </w:r>
    </w:p>
    <w:p>
      <w:pPr>
        <w:spacing w:after="0"/>
        <w:numPr>
          <w:ilvl w:val="0"/>
          <w:numId w:val="2"/>
        </w:numPr>
      </w:pPr>
      <w:r>
        <w:rPr/>
        <w:t xml:space="preserve">Seller service reviews </w:t>
      </w:r>
    </w:p>
    <w:p>
      <w:pPr>
        <w:spacing w:after="0"/>
        <w:numPr>
          <w:ilvl w:val="0"/>
          <w:numId w:val="2"/>
        </w:numPr>
      </w:pPr>
      <w:r>
        <w:rPr/>
        <w:t xml:space="preserve">Quality assurance for online purchases </w:t>
      </w:r>
    </w:p>
    <w:p>
      <w:pPr>
        <w:spacing w:after="0"/>
        <w:numPr>
          <w:ilvl w:val="0"/>
          <w:numId w:val="2"/>
        </w:numPr>
      </w:pPr>
      <w:r>
        <w:rPr/>
        <w:t xml:space="preserve">Risks associated with online purchases </w:t>
      </w:r>
    </w:p>
    <w:p>
      <w:pPr>
        <w:spacing w:after="0"/>
        <w:numPr>
          <w:ilvl w:val="0"/>
          <w:numId w:val="2"/>
        </w:numPr>
      </w:pPr>
      <w:r>
        <w:rPr/>
        <w:t xml:space="preserve">Alternatives to online purchases </w:t>
      </w:r>
    </w:p>
    <w:p>
      <w:pPr>
        <w:numPr>
          <w:ilvl w:val="0"/>
          <w:numId w:val="2"/>
        </w:numPr>
      </w:pPr>
      <w:r>
        <w:rPr/>
        <w:t xml:space="preserve">Consumer protection for online purchases</w:t>
      </w:r>
    </w:p>
    <w:p>
      <w:pPr>
        <w:pStyle w:val="Heading1"/>
      </w:pPr>
      <w:bookmarkStart w:id="6" w:name="_Toc6"/>
      <w:r>
        <w:t>Report location:</w:t>
      </w:r>
      <w:bookmarkEnd w:id="6"/>
    </w:p>
    <w:p>
      <w:hyperlink r:id="rId8" w:history="1">
        <w:r>
          <w:rPr>
            <w:color w:val="2980b9"/>
            <w:u w:val="single"/>
          </w:rPr>
          <w:t xml:space="preserve">https://www.fullpicture.app/item/2d821a68a6914c3392acc3d7607b57c3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C37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tem.jd.com/10064168994839.html" TargetMode="External"/><Relationship Id="rId8" Type="http://schemas.openxmlformats.org/officeDocument/2006/relationships/hyperlink" Target="https://www.fullpicture.app/item/2d821a68a6914c3392acc3d7607b57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2023-02-27T19:02:06+01:00</dcterms:created>
  <dcterms:modified xsi:type="dcterms:W3CDTF">2023-02-27T19:02:06+01:00</dcterms:modified>
</cp:coreProperties>
</file>

<file path=docProps/custom.xml><?xml version="1.0" encoding="utf-8"?>
<Properties xmlns="http://schemas.openxmlformats.org/officeDocument/2006/custom-properties" xmlns:vt="http://schemas.openxmlformats.org/officeDocument/2006/docPropsVTypes"/>
</file>