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Resources | Global Citizenship Education (GCED) Clearinghouse | UNESCO &amp; APCEIU</w:t>
      </w:r>
      <w:br/>
      <w:hyperlink r:id="rId7" w:history="1">
        <w:r>
          <w:rPr>
            <w:color w:val="2980b9"/>
            <w:u w:val="single"/>
          </w:rPr>
          <w:t xml:space="preserve">https://www.gcedclearinghouse.org/resources/rohit-fenn?language=en</w:t>
        </w:r>
      </w:hyperlink>
    </w:p>
    <w:p>
      <w:pPr>
        <w:pStyle w:val="Heading1"/>
      </w:pPr>
      <w:bookmarkStart w:id="2" w:name="_Toc2"/>
      <w:r>
        <w:t>Article summary:</w:t>
      </w:r>
      <w:bookmarkEnd w:id="2"/>
    </w:p>
    <w:p>
      <w:pPr>
        <w:jc w:val="both"/>
      </w:pPr>
      <w:r>
        <w:rPr/>
        <w:t xml:space="preserve">1. Fresh water availability is already a major environmental problem and will become a global problem soon.</w:t>
      </w:r>
    </w:p>
    <w:p>
      <w:pPr>
        <w:jc w:val="both"/>
      </w:pPr>
      <w:r>
        <w:rPr/>
        <w:t xml:space="preserve">2. Flushing billions of liters of treated fresh water down toilets every day is wasteful.</w:t>
      </w:r>
    </w:p>
    <w:p>
      <w:pPr>
        <w:jc w:val="both"/>
      </w:pPr>
      <w:r>
        <w:rPr/>
        <w:t xml:space="preserve">3. A project called Vacu-Flush aims to reduce water consumption by adding a simple mechanism to conventional toilets that creates a partial vacuum when the flush lever is pushed down.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"Resources | Global Citizenship Education (GCED) Clearinghouse | UNESCO &amp; APCEIU" discusses the issue of fresh water availability and proposes a solution to reduce water consumption in toilets. While the article provides some interesting insights, there are several potential biases and missing points of consideration that need to be addressed.</w:t>
      </w:r>
    </w:p>
    <w:p>
      <w:pPr>
        <w:jc w:val="both"/>
      </w:pPr>
      <w:r>
        <w:rPr/>
        <w:t xml:space="preserve"/>
      </w:r>
    </w:p>
    <w:p>
      <w:pPr>
        <w:jc w:val="both"/>
      </w:pPr>
      <w:r>
        <w:rPr/>
        <w:t xml:space="preserve">Firstly, the article claims that fresh water availability is already a major environmental problem in several areas of the world and will become a global problem soon. However, it does not provide any evidence or data to support this claim. Without supporting evidence, it is difficult to assess the validity of this statement and understand the extent of the problem.</w:t>
      </w:r>
    </w:p>
    <w:p>
      <w:pPr>
        <w:jc w:val="both"/>
      </w:pPr>
      <w:r>
        <w:rPr/>
        <w:t xml:space="preserve"/>
      </w:r>
    </w:p>
    <w:p>
      <w:pPr>
        <w:jc w:val="both"/>
      </w:pPr>
      <w:r>
        <w:rPr/>
        <w:t xml:space="preserve">Furthermore, the article suggests that flushing billions of liters of treated fresh water down toilets every day is foolish. While it is true that water conservation is important, labeling this action as foolish without considering other factors such as hygiene and sanitation needs can be misleading. The article fails to acknowledge the importance of maintaining proper sanitation practices for public health.</w:t>
      </w:r>
    </w:p>
    <w:p>
      <w:pPr>
        <w:jc w:val="both"/>
      </w:pPr>
      <w:r>
        <w:rPr/>
        <w:t xml:space="preserve"/>
      </w:r>
    </w:p>
    <w:p>
      <w:pPr>
        <w:jc w:val="both"/>
      </w:pPr>
      <w:r>
        <w:rPr/>
        <w:t xml:space="preserve">Additionally, the article introduces a solution called Vacu-Flush, which claims to reduce water consumption by creating a partial vacuum when flushing. However, there is no mention of any scientific studies or evidence supporting the effectiveness of this mechanism. Without empirical data or research papers backing up these claims, it is difficult to determine whether Vacu-Flush is a viable solution or just a promotional concept.</w:t>
      </w:r>
    </w:p>
    <w:p>
      <w:pPr>
        <w:jc w:val="both"/>
      </w:pPr>
      <w:r>
        <w:rPr/>
        <w:t xml:space="preserve"/>
      </w:r>
    </w:p>
    <w:p>
      <w:pPr>
        <w:jc w:val="both"/>
      </w:pPr>
      <w:r>
        <w:rPr/>
        <w:t xml:space="preserve">Moreover, the article lacks exploration of counterarguments or potential risks associated with implementing Vacu-Flush. It does not address any potential drawbacks or limitations of this technology, such as increased maintenance requirements or higher costs for installation and maintenance.</w:t>
      </w:r>
    </w:p>
    <w:p>
      <w:pPr>
        <w:jc w:val="both"/>
      </w:pPr>
      <w:r>
        <w:rPr/>
        <w:t xml:space="preserve"/>
      </w:r>
    </w:p>
    <w:p>
      <w:pPr>
        <w:jc w:val="both"/>
      </w:pPr>
      <w:r>
        <w:rPr/>
        <w:t xml:space="preserve">Another point worth noting is that the article seems to have a promotional tone towards Vacu-Flush. It presents this solution as an innovative and effective way to reduce water consumption without critically examining its limitations or considering alternative approaches.</w:t>
      </w:r>
    </w:p>
    <w:p>
      <w:pPr>
        <w:jc w:val="both"/>
      </w:pPr>
      <w:r>
        <w:rPr/>
        <w:t xml:space="preserve"/>
      </w:r>
    </w:p>
    <w:p>
      <w:pPr>
        <w:jc w:val="both"/>
      </w:pPr>
      <w:r>
        <w:rPr/>
        <w:t xml:space="preserve">In terms of bias, it is important to note that the author's perspective may be influenced by their affiliation with UNESCO and APCEIU. This could potentially lead to a bias towards promoting certain initiatives or solutions without providing a balanced view of the topic.</w:t>
      </w:r>
    </w:p>
    <w:p>
      <w:pPr>
        <w:jc w:val="both"/>
      </w:pPr>
      <w:r>
        <w:rPr/>
        <w:t xml:space="preserve"/>
      </w:r>
    </w:p>
    <w:p>
      <w:pPr>
        <w:jc w:val="both"/>
      </w:pPr>
      <w:r>
        <w:rPr/>
        <w:t xml:space="preserve">Overall, the article lacks sufficient evidence, explores only one side of the issue, promotes a specific solution without considering potential drawbacks, and may be influenced by biases. It would benefit from providing more comprehensive research and analysis to support its claims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Scientific studies on fresh water availability and its potential global impact
</w:t>
      </w:r>
    </w:p>
    <w:p>
      <w:pPr>
        <w:spacing w:after="0"/>
        <w:numPr>
          <w:ilvl w:val="0"/>
          <w:numId w:val="2"/>
        </w:numPr>
      </w:pPr>
      <w:r>
        <w:rPr/>
        <w:t xml:space="preserve">Importance of proper sanitation practices for public health
</w:t>
      </w:r>
    </w:p>
    <w:p>
      <w:pPr>
        <w:spacing w:after="0"/>
        <w:numPr>
          <w:ilvl w:val="0"/>
          <w:numId w:val="2"/>
        </w:numPr>
      </w:pPr>
      <w:r>
        <w:rPr/>
        <w:t xml:space="preserve">Alternatives to reducing water consumption in toilets
</w:t>
      </w:r>
    </w:p>
    <w:p>
      <w:pPr>
        <w:spacing w:after="0"/>
        <w:numPr>
          <w:ilvl w:val="0"/>
          <w:numId w:val="2"/>
        </w:numPr>
      </w:pPr>
      <w:r>
        <w:rPr/>
        <w:t xml:space="preserve">Potential drawbacks and limitations of Vacu-Flush technology
</w:t>
      </w:r>
    </w:p>
    <w:p>
      <w:pPr>
        <w:spacing w:after="0"/>
        <w:numPr>
          <w:ilvl w:val="0"/>
          <w:numId w:val="2"/>
        </w:numPr>
      </w:pPr>
      <w:r>
        <w:rPr/>
        <w:t xml:space="preserve">Comparative analysis of different water conservation solutions for toilets
</w:t>
      </w:r>
    </w:p>
    <w:p>
      <w:pPr>
        <w:numPr>
          <w:ilvl w:val="0"/>
          <w:numId w:val="2"/>
        </w:numPr>
      </w:pPr>
      <w:r>
        <w:rPr/>
        <w:t xml:space="preserve">Critiques or counterarguments against the effectiveness of Vacu-Flush</w:t>
      </w:r>
    </w:p>
    <w:p>
      <w:pPr>
        <w:pStyle w:val="Heading1"/>
      </w:pPr>
      <w:bookmarkStart w:id="6" w:name="_Toc6"/>
      <w:r>
        <w:t>Report location:</w:t>
      </w:r>
      <w:bookmarkEnd w:id="6"/>
    </w:p>
    <w:p>
      <w:hyperlink r:id="rId8" w:history="1">
        <w:r>
          <w:rPr>
            <w:color w:val="2980b9"/>
            <w:u w:val="single"/>
          </w:rPr>
          <w:t xml:space="preserve">https://www.fullpicture.app/item/2d84b86250b5186029dfc2a075a80e66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C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cedclearinghouse.org/resources/rohit-fenn?language=en" TargetMode="External"/><Relationship Id="rId8" Type="http://schemas.openxmlformats.org/officeDocument/2006/relationships/hyperlink" Target="https://www.fullpicture.app/item/2d84b86250b5186029dfc2a075a80e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2024-02-17T10:26:18+01:00</dcterms:created>
  <dcterms:modified xsi:type="dcterms:W3CDTF">2024-02-17T10:26:18+01:00</dcterms:modified>
</cp:coreProperties>
</file>

<file path=docProps/custom.xml><?xml version="1.0" encoding="utf-8"?>
<Properties xmlns="http://schemas.openxmlformats.org/officeDocument/2006/custom-properties" xmlns:vt="http://schemas.openxmlformats.org/officeDocument/2006/docPropsVTypes"/>
</file>