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论司马睿“用申韩以救世”及其失败——东晋门阀政治格局形成过程中的一个变奏-文献详情</w:t>
      </w:r>
      <w:br/>
      <w:hyperlink r:id="rId7" w:history="1">
        <w:r>
          <w:rPr>
            <w:color w:val="2980b9"/>
            <w:u w:val="single"/>
          </w:rPr>
          <w:t xml:space="preserve">https://www.cn-ki.net/doc_detail?uid=56facdf8-6eb9-40bb-951b-d1886cc9d31f</w:t>
        </w:r>
      </w:hyperlink>
    </w:p>
    <w:p>
      <w:pPr>
        <w:pStyle w:val="Heading1"/>
      </w:pPr>
      <w:bookmarkStart w:id="2" w:name="_Toc2"/>
      <w:r>
        <w:t>Article summary:</w:t>
      </w:r>
      <w:bookmarkEnd w:id="2"/>
    </w:p>
    <w:p>
      <w:pPr>
        <w:jc w:val="both"/>
      </w:pPr>
      <w:r>
        <w:rPr/>
        <w:t xml:space="preserve">1. During the Eastern Jin Dynasty, Sima Rui's shogunate was composed of people from poor families such as Chen and Xiong Yuan.</w:t>
      </w:r>
    </w:p>
    <w:p>
      <w:pPr>
        <w:jc w:val="both"/>
      </w:pPr>
      <w:r>
        <w:rPr/>
        <w:t xml:space="preserve">2. Sima Rui tried to strengthen imperial power by implementing the rule of “saving the world with Shen Han”, which included strengthening assessment and rewards and punishments of officials, advocating thrift and emphasizing agriculture, emphasizing the use of clans and restraining powerful families.</w:t>
      </w:r>
    </w:p>
    <w:p>
      <w:pPr>
        <w:jc w:val="both"/>
      </w:pPr>
      <w:r>
        <w:rPr/>
        <w:t xml:space="preserve">3. However, Sima Rui's efforts were met with strong counterattacks from the aristocratic society, leading to failure and further establishment of the pattern of aristocratic politics.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facts about Sima Rui's attempt to strengthen imperial power during the Eastern Jin Dynasty. The article provides a detailed account of his efforts to implement the rule of “saving the world with Shen Han”, including strengthening assessment and rewards and punishments of officials, advocating thrift and emphasizing agriculture, emphasizing the use of clans and restraining powerful families. The article also mentions that these efforts were met with strong counterattacks from the aristocratic society, leading to failure and further establishment of the pattern of aristocratic politics.</w:t>
      </w:r>
    </w:p>
    <w:p>
      <w:pPr>
        <w:jc w:val="both"/>
      </w:pPr>
      <w:r>
        <w:rPr/>
        <w:t xml:space="preserve">However, there are some potential biases in this article that should be noted. First, it does not provide any evidence for its claims about Sima Rui's attempts to strengthen imperial power or for its claims about counterattacks from aristocratic society leading to failure. Second, it does not explore any possible counterarguments or alternative perspectives on this issue. Third, it does not present both sides equally; instead it focuses solely on Sima Rui's attempts without providing any information about other factors that may have contributed to his failure. Finally, it does not mention any possible risks associated with these attempts or their consequences for society at large.</w:t>
      </w:r>
    </w:p>
    <w:p>
      <w:pPr>
        <w:pStyle w:val="Heading1"/>
      </w:pPr>
      <w:bookmarkStart w:id="5" w:name="_Toc5"/>
      <w:r>
        <w:t>Topics for further research:</w:t>
      </w:r>
      <w:bookmarkEnd w:id="5"/>
    </w:p>
    <w:p>
      <w:pPr>
        <w:spacing w:after="0"/>
        <w:numPr>
          <w:ilvl w:val="0"/>
          <w:numId w:val="2"/>
        </w:numPr>
      </w:pPr>
      <w:r>
        <w:rPr/>
        <w:t xml:space="preserve">Sima Rui's attempts to strengthen imperial power</w:t>
      </w:r>
    </w:p>
    <w:p>
      <w:pPr>
        <w:spacing w:after="0"/>
        <w:numPr>
          <w:ilvl w:val="0"/>
          <w:numId w:val="2"/>
        </w:numPr>
      </w:pPr>
      <w:r>
        <w:rPr/>
        <w:t xml:space="preserve">Counterattacks from aristocratic society</w:t>
      </w:r>
    </w:p>
    <w:p>
      <w:pPr>
        <w:spacing w:after="0"/>
        <w:numPr>
          <w:ilvl w:val="0"/>
          <w:numId w:val="2"/>
        </w:numPr>
      </w:pPr>
      <w:r>
        <w:rPr/>
        <w:t xml:space="preserve">Consequences of Sima Rui's attempts</w:t>
      </w:r>
    </w:p>
    <w:p>
      <w:pPr>
        <w:spacing w:after="0"/>
        <w:numPr>
          <w:ilvl w:val="0"/>
          <w:numId w:val="2"/>
        </w:numPr>
      </w:pPr>
      <w:r>
        <w:rPr/>
        <w:t xml:space="preserve">Alternative perspectives on Sima Rui's efforts</w:t>
      </w:r>
    </w:p>
    <w:p>
      <w:pPr>
        <w:spacing w:after="0"/>
        <w:numPr>
          <w:ilvl w:val="0"/>
          <w:numId w:val="2"/>
        </w:numPr>
      </w:pPr>
      <w:r>
        <w:rPr/>
        <w:t xml:space="preserve">Risks associated with Sima Rui's attempts</w:t>
      </w:r>
    </w:p>
    <w:p>
      <w:pPr>
        <w:numPr>
          <w:ilvl w:val="0"/>
          <w:numId w:val="2"/>
        </w:numPr>
      </w:pPr>
      <w:r>
        <w:rPr/>
        <w:t xml:space="preserve">Impact of Sima Rui's attempts on Eastern Jin Dynasty</w:t>
      </w:r>
    </w:p>
    <w:p>
      <w:pPr>
        <w:pStyle w:val="Heading1"/>
      </w:pPr>
      <w:bookmarkStart w:id="6" w:name="_Toc6"/>
      <w:r>
        <w:t>Report location:</w:t>
      </w:r>
      <w:bookmarkEnd w:id="6"/>
    </w:p>
    <w:p>
      <w:hyperlink r:id="rId8" w:history="1">
        <w:r>
          <w:rPr>
            <w:color w:val="2980b9"/>
            <w:u w:val="single"/>
          </w:rPr>
          <w:t xml:space="preserve">https://www.fullpicture.app/item/2dae8dd63dda318d18442c8e97173ed0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90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net/doc_detail?uid=56facdf8-6eb9-40bb-951b-d1886cc9d31f" TargetMode="External"/><Relationship Id="rId8" Type="http://schemas.openxmlformats.org/officeDocument/2006/relationships/hyperlink" Target="https://www.fullpicture.app/item/2dae8dd63dda318d18442c8e97173e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2023-02-18T18:13:12+01:00</dcterms:created>
  <dcterms:modified xsi:type="dcterms:W3CDTF">2023-02-18T18:13:12+01:00</dcterms:modified>
</cp:coreProperties>
</file>

<file path=docProps/custom.xml><?xml version="1.0" encoding="utf-8"?>
<Properties xmlns="http://schemas.openxmlformats.org/officeDocument/2006/custom-properties" xmlns:vt="http://schemas.openxmlformats.org/officeDocument/2006/docPropsVTypes"/>
</file>