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tracing of provenance for modern eolian sands with various grain size fractions in the Ulan Buh Desert, northwestern China - ScienceDirect</w:t>
      </w:r>
      <w:br/>
      <w:hyperlink r:id="rId7" w:history="1">
        <w:r>
          <w:rPr>
            <w:color w:val="2980b9"/>
            <w:u w:val="single"/>
          </w:rPr>
          <w:t xml:space="preserve">https://www-sciencedirect-com.pbhqt.top/science/article/pii/S0341816222004738</w:t>
        </w:r>
      </w:hyperlink>
    </w:p>
    <w:p>
      <w:pPr>
        <w:pStyle w:val="Heading1"/>
      </w:pPr>
      <w:bookmarkStart w:id="2" w:name="_Toc2"/>
      <w:r>
        <w:t>Article summary:</w:t>
      </w:r>
      <w:bookmarkEnd w:id="2"/>
    </w:p>
    <w:p>
      <w:pPr>
        <w:jc w:val="both"/>
      </w:pPr>
      <w:r>
        <w:rPr/>
        <w:t xml:space="preserve">1. A composite fingerprinting approach was used to trace the provenance of various grain size fractions of eolian sand in the Ulan Buh Desert in northwestern China.</w:t>
      </w:r>
    </w:p>
    <w:p>
      <w:pPr>
        <w:jc w:val="both"/>
      </w:pPr>
      <w:r>
        <w:rPr/>
        <w:t xml:space="preserve">2. The Langshan Mountains, Hawula Mountains, and paleolacustrine deposits in the desert hinterlands were found to be major contributors to the eolian sand grain size fractions.</w:t>
      </w:r>
    </w:p>
    <w:p>
      <w:pPr>
        <w:jc w:val="both"/>
      </w:pPr>
      <w:r>
        <w:rPr/>
        <w:t xml:space="preserve">3. Sedimentary sorting should be considered when tracing the provenance of eolian sands with various grain sizes.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“Quantitative Tracing of Provenance for Modern Eolian Sands with Various Grain Size Fractions in the Ulan Buh Desert, Northwestern China” is a well-written and comprehensive study that provides an accurate estimation of the provenance of eolian sands in deserts. The authors have used a composite fingerprinting approach to trace the provenance of various grain size fractions of eolian sand in the Ulan Buh Desert in northwestern China, and their results reveal that different sources contribute differently to each fraction. The Langshan Mountains, Hawula Mountains, and paleolacustrine deposits in the desert hinterlands are found to be major contributors to the eolian sand grain size fractions. Furthermore, sedimentary sorting should be considered when tracing the provenance of eolian sands with various grain sizes. </w:t>
      </w:r>
    </w:p>
    <w:p>
      <w:pPr>
        <w:jc w:val="both"/>
      </w:pPr>
      <w:r>
        <w:rPr/>
        <w:t xml:space="preserve">The article is reliable and trustworthy as it is based on extensive research conducted by experienced researchers who have used appropriate methods and techniques for data collection and analysis. Moreover, all claims made by the authors are supported by evidence from their research findings which makes them credible and reliable. Additionally, all potential biases have been addressed by considering both sides equally while presenting their findings which further adds to its trustworthiness. </w:t>
      </w:r>
    </w:p>
    <w:p>
      <w:pPr>
        <w:jc w:val="both"/>
      </w:pPr>
      <w:r>
        <w:rPr/>
        <w:t xml:space="preserve">In conclusion, this article is reliable and trustworthy as it is based on extensive research conducted using appropriate methods and techniques for data collection and analysis; all claims made by the authors are supported by evidence from their research findings; potential biases have been addressed; both sides have been considered equally while presenting their findings; thus making it a reliable source for understanding desert formation and evolution as well as interpreting environmental records in eolian sequences.</w:t>
      </w:r>
    </w:p>
    <w:p>
      <w:pPr>
        <w:pStyle w:val="Heading1"/>
      </w:pPr>
      <w:bookmarkStart w:id="5" w:name="_Toc5"/>
      <w:r>
        <w:t>Topics for further research:</w:t>
      </w:r>
      <w:bookmarkEnd w:id="5"/>
    </w:p>
    <w:p>
      <w:pPr>
        <w:spacing w:after="0"/>
        <w:numPr>
          <w:ilvl w:val="0"/>
          <w:numId w:val="2"/>
        </w:numPr>
      </w:pPr>
      <w:r>
        <w:rPr/>
        <w:t xml:space="preserve">Provenance tracing of eolian sands</w:t>
      </w:r>
    </w:p>
    <w:p>
      <w:pPr>
        <w:spacing w:after="0"/>
        <w:numPr>
          <w:ilvl w:val="0"/>
          <w:numId w:val="2"/>
        </w:numPr>
      </w:pPr>
      <w:r>
        <w:rPr/>
        <w:t xml:space="preserve">Sedimentary sorting of eolian sands</w:t>
      </w:r>
    </w:p>
    <w:p>
      <w:pPr>
        <w:spacing w:after="0"/>
        <w:numPr>
          <w:ilvl w:val="0"/>
          <w:numId w:val="2"/>
        </w:numPr>
      </w:pPr>
      <w:r>
        <w:rPr/>
        <w:t xml:space="preserve">Eolian sand grain size fractions</w:t>
      </w:r>
    </w:p>
    <w:p>
      <w:pPr>
        <w:spacing w:after="0"/>
        <w:numPr>
          <w:ilvl w:val="0"/>
          <w:numId w:val="2"/>
        </w:numPr>
      </w:pPr>
      <w:r>
        <w:rPr/>
        <w:t xml:space="preserve">Ulan Buh Desert in northwestern China</w:t>
      </w:r>
    </w:p>
    <w:p>
      <w:pPr>
        <w:spacing w:after="0"/>
        <w:numPr>
          <w:ilvl w:val="0"/>
          <w:numId w:val="2"/>
        </w:numPr>
      </w:pPr>
      <w:r>
        <w:rPr/>
        <w:t xml:space="preserve">Langshan Mountains and Hawula Mountains</w:t>
      </w:r>
    </w:p>
    <w:p>
      <w:pPr>
        <w:numPr>
          <w:ilvl w:val="0"/>
          <w:numId w:val="2"/>
        </w:numPr>
      </w:pPr>
      <w:r>
        <w:rPr/>
        <w:t xml:space="preserve">Paleolacustrine deposits in desert hinterlands</w:t>
      </w:r>
    </w:p>
    <w:p>
      <w:pPr>
        <w:pStyle w:val="Heading1"/>
      </w:pPr>
      <w:bookmarkStart w:id="6" w:name="_Toc6"/>
      <w:r>
        <w:t>Report location:</w:t>
      </w:r>
      <w:bookmarkEnd w:id="6"/>
    </w:p>
    <w:p>
      <w:hyperlink r:id="rId8" w:history="1">
        <w:r>
          <w:rPr>
            <w:color w:val="2980b9"/>
            <w:u w:val="single"/>
          </w:rPr>
          <w:t xml:space="preserve">https://www.fullpicture.app/item/2dbf5b38d23b7d3f0fdc6d0617b18d78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E7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pbhqt.top/science/article/pii/S0341816222004738" TargetMode="External"/><Relationship Id="rId8" Type="http://schemas.openxmlformats.org/officeDocument/2006/relationships/hyperlink" Target="https://www.fullpicture.app/item/2dbf5b38d23b7d3f0fdc6d0617b18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2023-02-23T15:06:04+01:00</dcterms:created>
  <dcterms:modified xsi:type="dcterms:W3CDTF">2023-02-23T15:06:04+01:00</dcterms:modified>
</cp:coreProperties>
</file>

<file path=docProps/custom.xml><?xml version="1.0" encoding="utf-8"?>
<Properties xmlns="http://schemas.openxmlformats.org/officeDocument/2006/custom-properties" xmlns:vt="http://schemas.openxmlformats.org/officeDocument/2006/docPropsVTypes"/>
</file>