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Toughness and its mechanisms in epoxy resins - ScienceDirect</w:t>
      </w:r>
      <w:br/>
      <w:hyperlink r:id="rId7" w:history="1">
        <w:r>
          <w:rPr>
            <w:color w:val="2980b9"/>
            <w:u w:val="single"/>
          </w:rPr>
          <w:t xml:space="preserve">https://www.sciencedirect.com/science/article/pii/S0079642522000585</w:t>
        </w:r>
      </w:hyperlink>
    </w:p>
    <w:p>
      <w:pPr>
        <w:pStyle w:val="Heading1"/>
      </w:pPr>
      <w:bookmarkStart w:id="2" w:name="_Toc2"/>
      <w:r>
        <w:t>Article summary:</w:t>
      </w:r>
      <w:bookmarkEnd w:id="2"/>
    </w:p>
    <w:p>
      <w:pPr>
        <w:jc w:val="both"/>
      </w:pPr>
      <w:r>
        <w:rPr/>
        <w:t xml:space="preserve">1. Epoxy resins (EPs) are widely used in many industries due to their unique mechanical and chemical stability, heat and corrosion resistance, electrical insulation, and strong bonding properties.</w:t>
      </w:r>
    </w:p>
    <w:p>
      <w:pPr>
        <w:jc w:val="both"/>
      </w:pPr>
      <w:r>
        <w:rPr/>
        <w:t xml:space="preserve">2. This review focuses on the recent progress in toughening methods and associated mechanisms for epoxy resins, as well as analytic techniques for characterizing toughness.</w:t>
      </w:r>
    </w:p>
    <w:p>
      <w:pPr>
        <w:jc w:val="both"/>
      </w:pPr>
      <w:r>
        <w:rPr/>
        <w:t xml:space="preserve">3. Hyperbranched polymers, especially hyperbranched epoxy resins (HERs), are ideal candidates to solve the knotty problem of EPs because they can homogeneously reinforce and toughen diglycidyl ether of bisphenol-A (DGEBA).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up-to-date overview of toughening methods and mechanisms for epoxy resins (EPs). The article is written in a clear and concise manner that is easy to understand. It provides a comprehensive overview of the current state of research on EPs, including their applications, limitations, toughening methods, associated mechanisms, analytic techniques for characterizing toughness, etc. The article also discusses the potential of hyperbranched polymers as a solution to the knotty problem of EPs. </w:t>
      </w:r>
    </w:p>
    <w:p>
      <w:pPr>
        <w:jc w:val="both"/>
      </w:pPr>
      <w:r>
        <w:rPr/>
        <w:t xml:space="preserve">The article is generally reliable and trustworthy; however there are some potential biases that should be noted. For example, the article does not discuss any possible risks associated with using EPs or any potential environmental impacts that may result from their use. Additionally, while the article does provide an overview of different toughening methods for EPs, it does not explore any counterarguments or alternative solutions that may be available. Furthermore, while the article does provide some evidence to support its claims about EPs’ applications and limitations, it could benefit from providing more evidence to back up its assertions about their effectiveness as a material for various industries. </w:t>
      </w:r>
    </w:p>
    <w:p>
      <w:pPr>
        <w:jc w:val="both"/>
      </w:pPr>
      <w:r>
        <w:rPr/>
        <w:t xml:space="preserve">In conclusion, this article provides a comprehensive overview of toughening methods and mechanisms for epoxy resins; however it could benefit from exploring counterarguments or alternative solutions more thoroughly as well as providing more evidence to back up its claims about their effectiveness as a material for various industries.</w:t>
      </w:r>
    </w:p>
    <w:p>
      <w:pPr>
        <w:pStyle w:val="Heading1"/>
      </w:pPr>
      <w:bookmarkStart w:id="5" w:name="_Toc5"/>
      <w:r>
        <w:t>Topics for further research:</w:t>
      </w:r>
      <w:bookmarkEnd w:id="5"/>
    </w:p>
    <w:p>
      <w:pPr>
        <w:spacing w:after="0"/>
        <w:numPr>
          <w:ilvl w:val="0"/>
          <w:numId w:val="2"/>
        </w:numPr>
      </w:pPr>
      <w:r>
        <w:rPr/>
        <w:t xml:space="preserve">Environmental impacts of epoxy resins</w:t>
      </w:r>
    </w:p>
    <w:p>
      <w:pPr>
        <w:spacing w:after="0"/>
        <w:numPr>
          <w:ilvl w:val="0"/>
          <w:numId w:val="2"/>
        </w:numPr>
      </w:pPr>
      <w:r>
        <w:rPr/>
        <w:t xml:space="preserve">Alternative solutions for epoxy resins</w:t>
      </w:r>
    </w:p>
    <w:p>
      <w:pPr>
        <w:spacing w:after="0"/>
        <w:numPr>
          <w:ilvl w:val="0"/>
          <w:numId w:val="2"/>
        </w:numPr>
      </w:pPr>
      <w:r>
        <w:rPr/>
        <w:t xml:space="preserve">Counterarguments for epoxy resins</w:t>
      </w:r>
    </w:p>
    <w:p>
      <w:pPr>
        <w:spacing w:after="0"/>
        <w:numPr>
          <w:ilvl w:val="0"/>
          <w:numId w:val="2"/>
        </w:numPr>
      </w:pPr>
      <w:r>
        <w:rPr/>
        <w:t xml:space="preserve">Characterization techniques for epoxy resins</w:t>
      </w:r>
    </w:p>
    <w:p>
      <w:pPr>
        <w:spacing w:after="0"/>
        <w:numPr>
          <w:ilvl w:val="0"/>
          <w:numId w:val="2"/>
        </w:numPr>
      </w:pPr>
      <w:r>
        <w:rPr/>
        <w:t xml:space="preserve">Hyperbranched polymers for epoxy resins</w:t>
      </w:r>
    </w:p>
    <w:p>
      <w:pPr>
        <w:numPr>
          <w:ilvl w:val="0"/>
          <w:numId w:val="2"/>
        </w:numPr>
      </w:pPr>
      <w:r>
        <w:rPr/>
        <w:t xml:space="preserve">Industrial applications of epoxy resins</w:t>
      </w:r>
    </w:p>
    <w:p>
      <w:pPr>
        <w:pStyle w:val="Heading1"/>
      </w:pPr>
      <w:bookmarkStart w:id="6" w:name="_Toc6"/>
      <w:r>
        <w:t>Report location:</w:t>
      </w:r>
      <w:bookmarkEnd w:id="6"/>
    </w:p>
    <w:p>
      <w:hyperlink r:id="rId8" w:history="1">
        <w:r>
          <w:rPr>
            <w:color w:val="2980b9"/>
            <w:u w:val="single"/>
          </w:rPr>
          <w:t xml:space="preserve">https://www.fullpicture.app/item/2df128368a2c148207692cb74d37c6a4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DF0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79642522000585" TargetMode="External"/><Relationship Id="rId8" Type="http://schemas.openxmlformats.org/officeDocument/2006/relationships/hyperlink" Target="https://www.fullpicture.app/item/2df128368a2c148207692cb74d37c6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2023-02-19T18:43:43+01:00</dcterms:created>
  <dcterms:modified xsi:type="dcterms:W3CDTF">2023-02-19T18:43:43+01:00</dcterms:modified>
</cp:coreProperties>
</file>

<file path=docProps/custom.xml><?xml version="1.0" encoding="utf-8"?>
<Properties xmlns="http://schemas.openxmlformats.org/officeDocument/2006/custom-properties" xmlns:vt="http://schemas.openxmlformats.org/officeDocument/2006/docPropsVTypes"/>
</file>