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大学生自我评价（通用53篇）</w:t>
      </w:r>
      <w:br/>
      <w:hyperlink r:id="rId7" w:history="1">
        <w:r>
          <w:rPr>
            <w:color w:val="2980b9"/>
            <w:u w:val="single"/>
          </w:rPr>
          <w:t xml:space="preserve">https://www.yjbys.com/jianli/ziwopingjia/636040.html</w:t>
        </w:r>
      </w:hyperlink>
    </w:p>
    <w:p>
      <w:pPr>
        <w:pStyle w:val="Heading1"/>
      </w:pPr>
      <w:bookmarkStart w:id="2" w:name="_Toc2"/>
      <w:r>
        <w:t>Article summary:</w:t>
      </w:r>
      <w:bookmarkEnd w:id="2"/>
    </w:p>
    <w:p>
      <w:pPr>
        <w:jc w:val="both"/>
      </w:pPr>
      <w:r>
        <w:rPr/>
        <w:t xml:space="preserve">1. 自我评价是大学生对自己思想、愿望、行为和个性特点的判断和评价。</w:t>
      </w:r>
    </w:p>
    <w:p>
      <w:pPr>
        <w:jc w:val="both"/>
      </w:pPr>
      <w:r>
        <w:rPr/>
        <w:t xml:space="preserve">2. 文章提供了大学生简历自我评价、优缺点自我评价、毕业自我评价和工作自我评价等不同方面的内容。</w:t>
      </w:r>
    </w:p>
    <w:p>
      <w:pPr>
        <w:jc w:val="both"/>
      </w:pPr>
      <w:r>
        <w:rPr/>
        <w:t xml:space="preserve">3. 文章给出了相关链接，可以进一步查阅更多关于大学生自我评价的内容。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根据给出的文章标题，我们无法对其内容进行详细的批判性分析。因为只有文章的标题，并没有提供具体的内容。所以我们无法提供关于潜在偏见、片面报道、无根据的主张、缺失的考虑点等方面的见解。</w:t>
      </w:r>
    </w:p>
    <w:p>
      <w:pPr>
        <w:jc w:val="both"/>
      </w:pPr>
      <w:r>
        <w:rPr/>
        <w:t xml:space="preserve"/>
      </w:r>
    </w:p>
    <w:p>
      <w:pPr>
        <w:jc w:val="both"/>
      </w:pPr>
      <w:r>
        <w:rPr/>
        <w:t xml:space="preserve">然而，从标题中可以看出这是一篇关于大学生自我评价的文章。在对大学生自我评价进行分析时，可能存在以下一些常见问题：</w:t>
      </w:r>
    </w:p>
    <w:p>
      <w:pPr>
        <w:jc w:val="both"/>
      </w:pPr>
      <w:r>
        <w:rPr/>
        <w:t xml:space="preserve"/>
      </w:r>
    </w:p>
    <w:p>
      <w:pPr>
        <w:jc w:val="both"/>
      </w:pPr>
      <w:r>
        <w:rPr/>
        <w:t xml:space="preserve">1. 偏向个人优点：有些大学生在自我评价中可能过于强调自己的优点，而忽视了自身存在的缺点和需要改进之处。这种偏向个人优点可能导致评价不够客观和全面。</w:t>
      </w:r>
    </w:p>
    <w:p>
      <w:pPr>
        <w:jc w:val="both"/>
      </w:pPr>
      <w:r>
        <w:rPr/>
        <w:t xml:space="preserve"/>
      </w:r>
    </w:p>
    <w:p>
      <w:pPr>
        <w:jc w:val="both"/>
      </w:pPr>
      <w:r>
        <w:rPr/>
        <w:t xml:space="preserve">2. 自我标榜：有些大学生可能倾向于夸大自己在某些方面的能力或成就，以求得他人认可或获得好评。这种自我标榜可能会导致评价失真和不准确。</w:t>
      </w:r>
    </w:p>
    <w:p>
      <w:pPr>
        <w:jc w:val="both"/>
      </w:pPr>
      <w:r>
        <w:rPr/>
        <w:t xml:space="preserve"/>
      </w:r>
    </w:p>
    <w:p>
      <w:pPr>
        <w:jc w:val="both"/>
      </w:pPr>
      <w:r>
        <w:rPr/>
        <w:t xml:space="preserve">3. 缺乏具体例证：一些大学生在自我评价中可能只是简单地列举了一些描述性词语或抽象概念，而没有提供具体例子来支持他们对自己能力和特点的评价。这种缺乏具体例证可能使得评价显得空洞和不可信。</w:t>
      </w:r>
    </w:p>
    <w:p>
      <w:pPr>
        <w:jc w:val="both"/>
      </w:pPr>
      <w:r>
        <w:rPr/>
        <w:t xml:space="preserve"/>
      </w:r>
    </w:p>
    <w:p>
      <w:pPr>
        <w:jc w:val="both"/>
      </w:pPr>
      <w:r>
        <w:rPr/>
        <w:t xml:space="preserve">4. 忽视自身成长：有些大学生可能只关注自己当前的状态和能力，而忽视了自己在大学期间的成长和进步。这种忽视自身成长可能导致评价缺乏深度和全面性。</w:t>
      </w:r>
    </w:p>
    <w:p>
      <w:pPr>
        <w:jc w:val="both"/>
      </w:pPr>
      <w:r>
        <w:rPr/>
        <w:t xml:space="preserve"/>
      </w:r>
    </w:p>
    <w:p>
      <w:pPr>
        <w:jc w:val="both"/>
      </w:pPr>
      <w:r>
        <w:rPr/>
        <w:t xml:space="preserve">综上所述，对于大学生自我评价的分析需要注意客观性、全面性和具体性。评价者应该尽量避免个人偏见和主观臆断，并提供具体例证来支持评价。同时，也要鼓励大学生在自我评价中关注到自身的成长和进步。</w:t>
      </w:r>
    </w:p>
    <w:p>
      <w:pPr>
        <w:pStyle w:val="Heading1"/>
      </w:pPr>
      <w:bookmarkStart w:id="5" w:name="_Toc5"/>
      <w:r>
        <w:t>Topics for further research:</w:t>
      </w:r>
      <w:bookmarkEnd w:id="5"/>
    </w:p>
    <w:p>
      <w:pPr>
        <w:spacing w:after="0"/>
        <w:numPr>
          <w:ilvl w:val="0"/>
          <w:numId w:val="2"/>
        </w:numPr>
      </w:pPr>
      <w:r>
        <w:rPr/>
        <w:t xml:space="preserve">大学生自我评价的客观性
</w:t>
      </w:r>
    </w:p>
    <w:p>
      <w:pPr>
        <w:spacing w:after="0"/>
        <w:numPr>
          <w:ilvl w:val="0"/>
          <w:numId w:val="2"/>
        </w:numPr>
      </w:pPr>
      <w:r>
        <w:rPr/>
        <w:t xml:space="preserve">大学生自我评价的全面性
</w:t>
      </w:r>
    </w:p>
    <w:p>
      <w:pPr>
        <w:spacing w:after="0"/>
        <w:numPr>
          <w:ilvl w:val="0"/>
          <w:numId w:val="2"/>
        </w:numPr>
      </w:pPr>
      <w:r>
        <w:rPr/>
        <w:t xml:space="preserve">大学生自我评价的具体性
</w:t>
      </w:r>
    </w:p>
    <w:p>
      <w:pPr>
        <w:spacing w:after="0"/>
        <w:numPr>
          <w:ilvl w:val="0"/>
          <w:numId w:val="2"/>
        </w:numPr>
      </w:pPr>
      <w:r>
        <w:rPr/>
        <w:t xml:space="preserve">大学生自我评价中的个人偏见
</w:t>
      </w:r>
    </w:p>
    <w:p>
      <w:pPr>
        <w:spacing w:after="0"/>
        <w:numPr>
          <w:ilvl w:val="0"/>
          <w:numId w:val="2"/>
        </w:numPr>
      </w:pPr>
      <w:r>
        <w:rPr/>
        <w:t xml:space="preserve">大学生自我评价中的主观臆断
</w:t>
      </w:r>
    </w:p>
    <w:p>
      <w:pPr>
        <w:numPr>
          <w:ilvl w:val="0"/>
          <w:numId w:val="2"/>
        </w:numPr>
      </w:pPr>
      <w:r>
        <w:rPr/>
        <w:t xml:space="preserve">大学生自我评价中的成长和进步</w:t>
      </w:r>
    </w:p>
    <w:p>
      <w:pPr>
        <w:pStyle w:val="Heading1"/>
      </w:pPr>
      <w:bookmarkStart w:id="6" w:name="_Toc6"/>
      <w:r>
        <w:t>Report location:</w:t>
      </w:r>
      <w:bookmarkEnd w:id="6"/>
    </w:p>
    <w:p>
      <w:hyperlink r:id="rId8" w:history="1">
        <w:r>
          <w:rPr>
            <w:color w:val="2980b9"/>
            <w:u w:val="single"/>
          </w:rPr>
          <w:t xml:space="preserve">https://www.fullpicture.app/item/2e0111d70eab6071ab2665eb4cb890eb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C33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jbys.com/jianli/ziwopingjia/636040.html" TargetMode="External"/><Relationship Id="rId8" Type="http://schemas.openxmlformats.org/officeDocument/2006/relationships/hyperlink" Target="https://www.fullpicture.app/item/2e0111d70eab6071ab2665eb4cb890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2024-04-14T00:47:29+02:00</dcterms:created>
  <dcterms:modified xsi:type="dcterms:W3CDTF">2024-04-14T00:47:29+02:00</dcterms:modified>
</cp:coreProperties>
</file>

<file path=docProps/custom.xml><?xml version="1.0" encoding="utf-8"?>
<Properties xmlns="http://schemas.openxmlformats.org/officeDocument/2006/custom-properties" xmlns:vt="http://schemas.openxmlformats.org/officeDocument/2006/docPropsVTypes"/>
</file>