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Best ChatGPT Plugins. Web browsing, summarizing, coding, and… | by Sophia Yang, Ph.D. | May, 2023 | Towards Data Science</w:t>
      </w:r>
      <w:br/>
      <w:hyperlink r:id="rId7" w:history="1">
        <w:r>
          <w:rPr>
            <w:color w:val="2980b9"/>
            <w:u w:val="single"/>
          </w:rPr>
          <w:t xml:space="preserve">https://towardsdatascience.com/the-best-chatgpt-plugins-96ea60ccf5f8</w:t>
        </w:r>
      </w:hyperlink>
    </w:p>
    <w:p>
      <w:pPr>
        <w:pStyle w:val="Heading1"/>
      </w:pPr>
      <w:bookmarkStart w:id="2" w:name="_Toc2"/>
      <w:r>
        <w:t>Article summary:</w:t>
      </w:r>
      <w:bookmarkEnd w:id="2"/>
    </w:p>
    <w:p>
      <w:pPr>
        <w:jc w:val="both"/>
      </w:pPr>
      <w:r>
        <w:rPr/>
        <w:t xml:space="preserve">1. OpenAI has introduced web browsing and Plugins to ChatGPT Plus users, allowing for a range of functionalities such as web browsing, summarizing, and coding.</w:t>
      </w:r>
    </w:p>
    <w:p>
      <w:pPr>
        <w:jc w:val="both"/>
      </w:pPr>
      <w:r>
        <w:rPr/>
        <w:t xml:space="preserve">2. Three tools available for web browsing with ChatGPT are OpenAI's official Bing search, KeyMate.AI Search, and WebPilot.</w:t>
      </w:r>
    </w:p>
    <w:p>
      <w:pPr>
        <w:jc w:val="both"/>
      </w:pPr>
      <w:r>
        <w:rPr/>
        <w:t xml:space="preserve">3. Despite their usefulness, these tools may still have limitations in accurately answering complex questions or providing correct intermediate answers during web searches.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"The Best ChatGPT Plugins" by Sophia Yang, Ph.D. discusses the introduction of web browsing and plugins to OpenAI's ChatGPT Plus users. While the article provides an overview of some useful plugins and their applications in web browsing, summarizing, coding, and more, it lacks critical analysis and contains certain biases.</w:t>
      </w:r>
    </w:p>
    <w:p>
      <w:pPr>
        <w:jc w:val="both"/>
      </w:pPr>
      <w:r>
        <w:rPr/>
        <w:t xml:space="preserve"/>
      </w:r>
    </w:p>
    <w:p>
      <w:pPr>
        <w:jc w:val="both"/>
      </w:pPr>
      <w:r>
        <w:rPr/>
        <w:t xml:space="preserve">One potential bias in the article is the author's positive tone towards the introduced plugins. The author describes the update as "exciting" without providing a balanced view of its potential drawbacks or limitations. This promotional tone suggests a lack of critical evaluation of the technology.</w:t>
      </w:r>
    </w:p>
    <w:p>
      <w:pPr>
        <w:jc w:val="both"/>
      </w:pPr>
      <w:r>
        <w:rPr/>
        <w:t xml:space="preserve"/>
      </w:r>
    </w:p>
    <w:p>
      <w:pPr>
        <w:jc w:val="both"/>
      </w:pPr>
      <w:r>
        <w:rPr/>
        <w:t xml:space="preserve">Furthermore, the article mentions three web browsing tools available for ChatGPT: OpenAI's official Bing search, KeyMate.AI Search, and WebPilot. However, it fails to provide a comprehensive comparison between these tools or explore their strengths and weaknesses. This omission limits the reader's understanding of which tool might be most suitable for specific use cases.</w:t>
      </w:r>
    </w:p>
    <w:p>
      <w:pPr>
        <w:jc w:val="both"/>
      </w:pPr>
      <w:r>
        <w:rPr/>
        <w:t xml:space="preserve"/>
      </w:r>
    </w:p>
    <w:p>
      <w:pPr>
        <w:jc w:val="both"/>
      </w:pPr>
      <w:r>
        <w:rPr/>
        <w:t xml:space="preserve">Additionally, when discussing a specific question that requires multiple steps of web searching, the author states that all three tools got it wrong. However, they do not provide any evidence or examples to support this claim. Without supporting evidence or further explanation, it is difficult to assess whether this is a limitation of the tools themselves or if there were other factors at play.</w:t>
      </w:r>
    </w:p>
    <w:p>
      <w:pPr>
        <w:jc w:val="both"/>
      </w:pPr>
      <w:r>
        <w:rPr/>
        <w:t xml:space="preserve"/>
      </w:r>
    </w:p>
    <w:p>
      <w:pPr>
        <w:jc w:val="both"/>
      </w:pPr>
      <w:r>
        <w:rPr/>
        <w:t xml:space="preserve">The article also lacks exploration of potential risks associated with using ChatGPT plugins. While it briefly mentions coding as one possible use case for plugins, it does not address concerns about security vulnerabilities or potential misuse of such capabilities. A more balanced analysis would have included a discussion on these risks and how they can be mitigated.</w:t>
      </w:r>
    </w:p>
    <w:p>
      <w:pPr>
        <w:jc w:val="both"/>
      </w:pPr>
      <w:r>
        <w:rPr/>
        <w:t xml:space="preserve"/>
      </w:r>
    </w:p>
    <w:p>
      <w:pPr>
        <w:jc w:val="both"/>
      </w:pPr>
      <w:r>
        <w:rPr/>
        <w:t xml:space="preserve">Moreover, there is no mention of any counterarguments or alternative perspectives regarding the effectiveness or usefulness of these plugins. By presenting only one side of the story without considering opposing viewpoints or potential limitations, the article becomes one-sided and fails to provide a comprehensive analysis.</w:t>
      </w:r>
    </w:p>
    <w:p>
      <w:pPr>
        <w:jc w:val="both"/>
      </w:pPr>
      <w:r>
        <w:rPr/>
        <w:t xml:space="preserve"/>
      </w:r>
    </w:p>
    <w:p>
      <w:pPr>
        <w:jc w:val="both"/>
      </w:pPr>
      <w:r>
        <w:rPr/>
        <w:t xml:space="preserve">In conclusion, while the article provides an overview of ChatGPT plugins and their applications, it lacks critical analysis, presents a promotional tone, makes unsupported claims, omits important considerations, and fails to explore counterarguments. A more balanced and thorough evaluation of the topic would have provided a more informative and reliable assessment of the discussed plugins.</w:t>
      </w:r>
    </w:p>
    <w:p>
      <w:pPr>
        <w:pStyle w:val="Heading1"/>
      </w:pPr>
      <w:bookmarkStart w:id="5" w:name="_Toc5"/>
      <w:r>
        <w:t>Topics for further research:</w:t>
      </w:r>
      <w:bookmarkEnd w:id="5"/>
    </w:p>
    <w:p>
      <w:pPr>
        <w:spacing w:after="0"/>
        <w:numPr>
          <w:ilvl w:val="0"/>
          <w:numId w:val="2"/>
        </w:numPr>
      </w:pPr>
      <w:r>
        <w:rPr/>
        <w:t xml:space="preserve">Limitations and drawbacks of ChatGPT Plus plugins
</w:t>
      </w:r>
    </w:p>
    <w:p>
      <w:pPr>
        <w:spacing w:after="0"/>
        <w:numPr>
          <w:ilvl w:val="0"/>
          <w:numId w:val="2"/>
        </w:numPr>
      </w:pPr>
      <w:r>
        <w:rPr/>
        <w:t xml:space="preserve">Comparison between OpenAI's Bing search</w:t>
      </w:r>
    </w:p>
    <w:p>
      <w:pPr>
        <w:spacing w:after="0"/>
        <w:numPr>
          <w:ilvl w:val="0"/>
          <w:numId w:val="2"/>
        </w:numPr>
      </w:pPr>
      <w:r>
        <w:rPr/>
        <w:t xml:space="preserve">KeyMate.AI Search</w:t>
      </w:r>
    </w:p>
    <w:p>
      <w:pPr>
        <w:spacing w:after="0"/>
        <w:numPr>
          <w:ilvl w:val="0"/>
          <w:numId w:val="2"/>
        </w:numPr>
      </w:pPr>
      <w:r>
        <w:rPr/>
        <w:t xml:space="preserve">and WebPilot for ChatGPT
</w:t>
      </w:r>
    </w:p>
    <w:p>
      <w:pPr>
        <w:spacing w:after="0"/>
        <w:numPr>
          <w:ilvl w:val="0"/>
          <w:numId w:val="2"/>
        </w:numPr>
      </w:pPr>
      <w:r>
        <w:rPr/>
        <w:t xml:space="preserve">Examples of specific questions where the mentioned web browsing tools failed
</w:t>
      </w:r>
    </w:p>
    <w:p>
      <w:pPr>
        <w:spacing w:after="0"/>
        <w:numPr>
          <w:ilvl w:val="0"/>
          <w:numId w:val="2"/>
        </w:numPr>
      </w:pPr>
      <w:r>
        <w:rPr/>
        <w:t xml:space="preserve">Risks and security concerns associated with ChatGPT plugins
</w:t>
      </w:r>
    </w:p>
    <w:p>
      <w:pPr>
        <w:spacing w:after="0"/>
        <w:numPr>
          <w:ilvl w:val="0"/>
          <w:numId w:val="2"/>
        </w:numPr>
      </w:pPr>
      <w:r>
        <w:rPr/>
        <w:t xml:space="preserve">Mitigation strategies for potential security vulnerabilities in ChatGPT plugins
</w:t>
      </w:r>
    </w:p>
    <w:p>
      <w:pPr>
        <w:numPr>
          <w:ilvl w:val="0"/>
          <w:numId w:val="2"/>
        </w:numPr>
      </w:pPr>
      <w:r>
        <w:rPr/>
        <w:t xml:space="preserve">Alternative perspectives on the effectiveness and usefulness of ChatGPT plugins</w:t>
      </w:r>
    </w:p>
    <w:p>
      <w:pPr>
        <w:pStyle w:val="Heading1"/>
      </w:pPr>
      <w:bookmarkStart w:id="6" w:name="_Toc6"/>
      <w:r>
        <w:t>Report location:</w:t>
      </w:r>
      <w:bookmarkEnd w:id="6"/>
    </w:p>
    <w:p>
      <w:hyperlink r:id="rId8" w:history="1">
        <w:r>
          <w:rPr>
            <w:color w:val="2980b9"/>
            <w:u w:val="single"/>
          </w:rPr>
          <w:t xml:space="preserve">https://www.fullpicture.app/item/2e45eebf481a144c580666b2ff415fe4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45D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owardsdatascience.com/the-best-chatgpt-plugins-96ea60ccf5f8" TargetMode="External"/><Relationship Id="rId8" Type="http://schemas.openxmlformats.org/officeDocument/2006/relationships/hyperlink" Target="https://www.fullpicture.app/item/2e45eebf481a144c580666b2ff415f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2024-01-03T08:06:22+01:00</dcterms:created>
  <dcterms:modified xsi:type="dcterms:W3CDTF">2024-01-03T08:06:22+01:00</dcterms:modified>
</cp:coreProperties>
</file>

<file path=docProps/custom.xml><?xml version="1.0" encoding="utf-8"?>
<Properties xmlns="http://schemas.openxmlformats.org/officeDocument/2006/custom-properties" xmlns:vt="http://schemas.openxmlformats.org/officeDocument/2006/docPropsVTypes"/>
</file>