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many goals has Kylian Mbappe scored during his career? Paris Saint-Germain superstar's crazy stats in full | Goal.com Ghana</w:t>
      </w:r>
      <w:br/>
      <w:hyperlink r:id="rId7" w:history="1">
        <w:r>
          <w:rPr>
            <w:color w:val="2980b9"/>
            <w:u w:val="single"/>
          </w:rPr>
          <w:t xml:space="preserve">https://www.goal.com/en-gh/lists/how-many-goals-has-kylian-mbappe-scored-during-his-career-psg-superstar-s-crazy-stats-in-full/blt3b0b1f4c9fe26faf</w:t>
        </w:r>
      </w:hyperlink>
    </w:p>
    <w:p>
      <w:pPr>
        <w:pStyle w:val="Heading1"/>
      </w:pPr>
      <w:bookmarkStart w:id="2" w:name="_Toc2"/>
      <w:r>
        <w:t>Article summary:</w:t>
      </w:r>
      <w:bookmarkEnd w:id="2"/>
    </w:p>
    <w:p>
      <w:pPr>
        <w:jc w:val="both"/>
      </w:pPr>
      <w:r>
        <w:rPr/>
        <w:t xml:space="preserve">1. Kylian Mbappe is a prolific goalscorer and one of the potential heirs to Cristiano Ronaldo and Lionel Messi.</w:t>
      </w:r>
    </w:p>
    <w:p>
      <w:pPr>
        <w:jc w:val="both"/>
      </w:pPr>
      <w:r>
        <w:rPr/>
        <w:t xml:space="preserve">2. He has scored 31 goals for Paris Saint-Germain in the UEFA Champions League, becoming their all-time top goal scorer in the competition.</w:t>
      </w:r>
    </w:p>
    <w:p>
      <w:pPr>
        <w:jc w:val="both"/>
      </w:pPr>
      <w:r>
        <w:rPr/>
        <w:t xml:space="preserve">3. Mbappe has won 13 trophies at club level and played a crucial role in France's World Cup triumph in 2018, scoring five goals and becoming the first teenager to achieve the feat since Pele.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many goals has Kylian Mbappe scored during his career? Paris Saint-Germain superstar's crazy stats in full" provides a detailed overview of the French footballer's career statistics. The article highlights Mbappe's impressive goal-scoring record for both club and country, including his recent achievement of becoming PSG's all-time top scorer in the UEFA Champions League.</w:t>
      </w:r>
    </w:p>
    <w:p>
      <w:pPr>
        <w:jc w:val="both"/>
      </w:pPr>
      <w:r>
        <w:rPr/>
        <w:t xml:space="preserve"/>
      </w:r>
    </w:p>
    <w:p>
      <w:pPr>
        <w:jc w:val="both"/>
      </w:pPr>
      <w:r>
        <w:rPr/>
        <w:t xml:space="preserve">However, the article appears to be biased towards promoting Mbappe as a potential future GOAT (Greatest Of All Time) and downplays any negative aspects of his career. For example, while the article mentions Mbappe's Euro 2020 campaign as a "nightmare," it fails to provide any analysis or explanation for his poor performance. Additionally, the article does not explore any counterarguments or criticisms of Mbappe's playing style or behavior on and off the pitch.</w:t>
      </w:r>
    </w:p>
    <w:p>
      <w:pPr>
        <w:jc w:val="both"/>
      </w:pPr>
      <w:r>
        <w:rPr/>
        <w:t xml:space="preserve"/>
      </w:r>
    </w:p>
    <w:p>
      <w:pPr>
        <w:jc w:val="both"/>
      </w:pPr>
      <w:r>
        <w:rPr/>
        <w:t xml:space="preserve">Furthermore, the article includes promotional content for other articles on Goal.com Ghana, such as "Man City domination is about more than just money" and "Spalletti out, Benitez in?! Chaos at Napoli." This raises questions about the objectivity and impartiality of the publication.</w:t>
      </w:r>
    </w:p>
    <w:p>
      <w:pPr>
        <w:jc w:val="both"/>
      </w:pPr>
      <w:r>
        <w:rPr/>
        <w:t xml:space="preserve"/>
      </w:r>
    </w:p>
    <w:p>
      <w:pPr>
        <w:jc w:val="both"/>
      </w:pPr>
      <w:r>
        <w:rPr/>
        <w:t xml:space="preserve">Overall, while the article provides useful information about Mbappe's career statistics, it lacks critical analysis and presents a one-sided view that promotes Mbappe as an exceptional player without exploring any potential risks or drawbacks.</w:t>
      </w:r>
    </w:p>
    <w:p>
      <w:pPr>
        <w:pStyle w:val="Heading1"/>
      </w:pPr>
      <w:bookmarkStart w:id="5" w:name="_Toc5"/>
      <w:r>
        <w:t>Topics for further research:</w:t>
      </w:r>
      <w:bookmarkEnd w:id="5"/>
    </w:p>
    <w:p>
      <w:pPr>
        <w:spacing w:after="0"/>
        <w:numPr>
          <w:ilvl w:val="0"/>
          <w:numId w:val="2"/>
        </w:numPr>
      </w:pPr>
      <w:r>
        <w:rPr/>
        <w:t xml:space="preserve">Criticisms of Kylian Mbappe's playing style and behavior on and off the pitch
</w:t>
      </w:r>
    </w:p>
    <w:p>
      <w:pPr>
        <w:spacing w:after="0"/>
        <w:numPr>
          <w:ilvl w:val="0"/>
          <w:numId w:val="2"/>
        </w:numPr>
      </w:pPr>
      <w:r>
        <w:rPr/>
        <w:t xml:space="preserve">Analysis of Mbappe's poor performance during Euro 2020
</w:t>
      </w:r>
    </w:p>
    <w:p>
      <w:pPr>
        <w:spacing w:after="0"/>
        <w:numPr>
          <w:ilvl w:val="0"/>
          <w:numId w:val="2"/>
        </w:numPr>
      </w:pPr>
      <w:r>
        <w:rPr/>
        <w:t xml:space="preserve">Mbappe's impact on the French national team's success
</w:t>
      </w:r>
    </w:p>
    <w:p>
      <w:pPr>
        <w:spacing w:after="0"/>
        <w:numPr>
          <w:ilvl w:val="0"/>
          <w:numId w:val="2"/>
        </w:numPr>
      </w:pPr>
      <w:r>
        <w:rPr/>
        <w:t xml:space="preserve">Comparison of Mbappe's career statistics to other footballers
</w:t>
      </w:r>
    </w:p>
    <w:p>
      <w:pPr>
        <w:spacing w:after="0"/>
        <w:numPr>
          <w:ilvl w:val="0"/>
          <w:numId w:val="2"/>
        </w:numPr>
      </w:pPr>
      <w:r>
        <w:rPr/>
        <w:t xml:space="preserve">Mbappe's potential transfer to other clubs and its implications
</w:t>
      </w:r>
    </w:p>
    <w:p>
      <w:pPr>
        <w:numPr>
          <w:ilvl w:val="0"/>
          <w:numId w:val="2"/>
        </w:numPr>
      </w:pPr>
      <w:r>
        <w:rPr/>
        <w:t xml:space="preserve">Mbappe's role in promoting diversity and inclusion in football.</w:t>
      </w:r>
    </w:p>
    <w:p>
      <w:pPr>
        <w:pStyle w:val="Heading1"/>
      </w:pPr>
      <w:bookmarkStart w:id="6" w:name="_Toc6"/>
      <w:r>
        <w:t>Report location:</w:t>
      </w:r>
      <w:bookmarkEnd w:id="6"/>
    </w:p>
    <w:p>
      <w:hyperlink r:id="rId8" w:history="1">
        <w:r>
          <w:rPr>
            <w:color w:val="2980b9"/>
            <w:u w:val="single"/>
          </w:rPr>
          <w:t xml:space="preserve">https://www.fullpicture.app/item/2ec295b32f4dccd08973f758f9fc07ec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A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al.com/en-gh/lists/how-many-goals-has-kylian-mbappe-scored-during-his-career-psg-superstar-s-crazy-stats-in-full/blt3b0b1f4c9fe26faf" TargetMode="External"/><Relationship Id="rId8" Type="http://schemas.openxmlformats.org/officeDocument/2006/relationships/hyperlink" Target="https://www.fullpicture.app/item/2ec295b32f4dccd08973f758f9fc0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2023-12-30T23:37:30+01:00</dcterms:created>
  <dcterms:modified xsi:type="dcterms:W3CDTF">2023-12-30T23:37:30+01:00</dcterms:modified>
</cp:coreProperties>
</file>

<file path=docProps/custom.xml><?xml version="1.0" encoding="utf-8"?>
<Properties xmlns="http://schemas.openxmlformats.org/officeDocument/2006/custom-properties" xmlns:vt="http://schemas.openxmlformats.org/officeDocument/2006/docPropsVTypes"/>
</file>